
<file path=[Content_Types].xml><?xml version="1.0" encoding="utf-8"?>
<Types xmlns="http://schemas.openxmlformats.org/package/2006/content-types">
  <Default Extension="bin" ContentType="application/vnd.ms-office.vbaPro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A2C5" w14:textId="494FE66E" w:rsidR="00F15836" w:rsidRPr="00F15836" w:rsidRDefault="0095142F" w:rsidP="00DC4608">
      <w:pPr>
        <w:pStyle w:val="CoverTitle1"/>
        <w:jc w:val="center"/>
        <w:rPr>
          <w:lang w:eastAsia="en-US"/>
        </w:rPr>
      </w:pPr>
      <w:r>
        <w:rPr>
          <w:lang w:eastAsia="en-US"/>
        </w:rPr>
        <w:t>HANA report setting tool</w:t>
      </w:r>
    </w:p>
    <w:p w14:paraId="021D4944" w14:textId="77777777" w:rsidR="00F15836" w:rsidRPr="00F15836" w:rsidRDefault="00F15836" w:rsidP="00F15836">
      <w:pPr>
        <w:shd w:val="clear" w:color="auto" w:fill="FFFFFF"/>
        <w:spacing w:after="107"/>
        <w:contextualSpacing w:val="0"/>
        <w:outlineLvl w:val="0"/>
        <w:rPr>
          <w:rFonts w:ascii="Arial" w:hAnsi="Arial"/>
          <w:b/>
          <w:bCs/>
          <w:vanish/>
          <w:color w:val="auto"/>
          <w:sz w:val="36"/>
          <w:szCs w:val="36"/>
          <w:lang w:eastAsia="en-US"/>
        </w:rPr>
      </w:pPr>
    </w:p>
    <w:p w14:paraId="5B680E1D" w14:textId="41F25A6F" w:rsidR="00F15836" w:rsidRPr="00F15836" w:rsidRDefault="00F15836" w:rsidP="00F15836">
      <w:pPr>
        <w:shd w:val="clear" w:color="auto" w:fill="FFFFFF"/>
        <w:spacing w:after="107"/>
        <w:contextualSpacing w:val="0"/>
        <w:outlineLvl w:val="0"/>
        <w:rPr>
          <w:rFonts w:ascii="Arial" w:hAnsi="Arial"/>
          <w:b/>
          <w:bCs/>
          <w:vanish/>
          <w:color w:val="auto"/>
          <w:sz w:val="36"/>
          <w:szCs w:val="36"/>
          <w:lang w:eastAsia="en-US"/>
        </w:rPr>
      </w:pPr>
    </w:p>
    <w:p w14:paraId="09841D62" w14:textId="2C67EFE6" w:rsidR="00F15836" w:rsidRPr="00F15836" w:rsidRDefault="00F15836" w:rsidP="00F15836">
      <w:pPr>
        <w:shd w:val="clear" w:color="auto" w:fill="FFFFFF"/>
        <w:spacing w:after="107"/>
        <w:contextualSpacing w:val="0"/>
        <w:outlineLvl w:val="0"/>
        <w:rPr>
          <w:rFonts w:ascii="Arial" w:hAnsi="Arial"/>
          <w:b/>
          <w:bCs/>
          <w:vanish/>
          <w:color w:val="auto"/>
          <w:sz w:val="36"/>
          <w:szCs w:val="36"/>
          <w:lang w:eastAsia="en-US"/>
        </w:rPr>
      </w:pPr>
    </w:p>
    <w:p w14:paraId="2A6B2658" w14:textId="6BAAC500" w:rsidR="00F15836" w:rsidRPr="00F15836" w:rsidRDefault="00F15836" w:rsidP="00F15836">
      <w:pPr>
        <w:shd w:val="clear" w:color="auto" w:fill="FFFFFF"/>
        <w:spacing w:after="107"/>
        <w:contextualSpacing w:val="0"/>
        <w:outlineLvl w:val="0"/>
        <w:rPr>
          <w:rFonts w:ascii="Arial" w:hAnsi="Arial"/>
          <w:b/>
          <w:bCs/>
          <w:vanish/>
          <w:color w:val="auto"/>
          <w:sz w:val="36"/>
          <w:szCs w:val="36"/>
          <w:lang w:eastAsia="en-US"/>
        </w:rPr>
      </w:pPr>
    </w:p>
    <w:p w14:paraId="11547256" w14:textId="6FB2FEEB" w:rsidR="00F15836" w:rsidRPr="00F15836" w:rsidRDefault="00F15836" w:rsidP="00F15836">
      <w:pPr>
        <w:shd w:val="clear" w:color="auto" w:fill="FFFFFF"/>
        <w:spacing w:after="107"/>
        <w:contextualSpacing w:val="0"/>
        <w:outlineLvl w:val="0"/>
        <w:rPr>
          <w:rFonts w:ascii="Arial" w:hAnsi="Arial"/>
          <w:b/>
          <w:bCs/>
          <w:vanish/>
          <w:color w:val="auto"/>
          <w:sz w:val="36"/>
          <w:szCs w:val="36"/>
          <w:lang w:eastAsia="en-US"/>
        </w:rPr>
      </w:pPr>
    </w:p>
    <w:p w14:paraId="40EA679F" w14:textId="7B96081D" w:rsidR="00F15836" w:rsidRPr="00F15836" w:rsidRDefault="00F15836" w:rsidP="00F15836">
      <w:pPr>
        <w:shd w:val="clear" w:color="auto" w:fill="FFFFFF"/>
        <w:spacing w:after="107"/>
        <w:contextualSpacing w:val="0"/>
        <w:outlineLvl w:val="0"/>
        <w:rPr>
          <w:rFonts w:ascii="Arial" w:hAnsi="Arial"/>
          <w:b/>
          <w:bCs/>
          <w:vanish/>
          <w:color w:val="auto"/>
          <w:sz w:val="36"/>
          <w:szCs w:val="36"/>
          <w:lang w:eastAsia="en-US"/>
        </w:rPr>
      </w:pPr>
    </w:p>
    <w:p w14:paraId="45C23A12" w14:textId="473A8FFE" w:rsidR="00F15836" w:rsidRPr="00F15836" w:rsidRDefault="00F15836" w:rsidP="00F15836">
      <w:pPr>
        <w:shd w:val="clear" w:color="auto" w:fill="FFFFFF"/>
        <w:spacing w:after="107"/>
        <w:contextualSpacing w:val="0"/>
        <w:outlineLvl w:val="0"/>
        <w:rPr>
          <w:rFonts w:ascii="Arial" w:hAnsi="Arial"/>
          <w:b/>
          <w:bCs/>
          <w:vanish/>
          <w:color w:val="auto"/>
          <w:sz w:val="36"/>
          <w:szCs w:val="36"/>
          <w:lang w:eastAsia="en-US"/>
        </w:rPr>
      </w:pPr>
    </w:p>
    <w:p w14:paraId="2CB2D9BE" w14:textId="77777777" w:rsidR="00F15836" w:rsidRPr="00F15836" w:rsidRDefault="00F15836" w:rsidP="00F15836">
      <w:pPr>
        <w:shd w:val="clear" w:color="auto" w:fill="FFFFFF"/>
        <w:spacing w:after="107"/>
        <w:contextualSpacing w:val="0"/>
        <w:outlineLvl w:val="0"/>
        <w:rPr>
          <w:rFonts w:ascii="Arial" w:hAnsi="Arial"/>
          <w:b/>
          <w:bCs/>
          <w:vanish/>
          <w:color w:val="auto"/>
          <w:sz w:val="36"/>
          <w:szCs w:val="36"/>
          <w:lang w:eastAsia="en-US"/>
        </w:rPr>
      </w:pPr>
    </w:p>
    <w:p w14:paraId="19007E22" w14:textId="35581AB1" w:rsidR="00F15836" w:rsidRPr="00F15836" w:rsidRDefault="00F15836" w:rsidP="00F15836">
      <w:pPr>
        <w:shd w:val="clear" w:color="auto" w:fill="FFFFFF"/>
        <w:spacing w:after="336"/>
        <w:contextualSpacing w:val="0"/>
        <w:rPr>
          <w:rFonts w:ascii="Arial" w:hAnsi="Arial"/>
          <w:b/>
          <w:bCs/>
          <w:color w:val="333333"/>
          <w:sz w:val="36"/>
          <w:szCs w:val="36"/>
          <w:lang w:eastAsia="en-US"/>
        </w:rPr>
      </w:pPr>
      <w:r w:rsidRPr="00F15836">
        <w:rPr>
          <w:rFonts w:ascii="Arial" w:hAnsi="Arial"/>
          <w:b/>
          <w:bCs/>
          <w:color w:val="333333"/>
          <w:sz w:val="36"/>
          <w:szCs w:val="36"/>
          <w:lang w:eastAsia="en-US"/>
        </w:rPr>
        <w:t xml:space="preserve">Overview </w:t>
      </w:r>
    </w:p>
    <w:p w14:paraId="6F2325F0" w14:textId="3F67C265" w:rsidR="0095142F" w:rsidRDefault="0095142F" w:rsidP="0095142F">
      <w:pPr>
        <w:shd w:val="clear" w:color="auto" w:fill="FFFFFF"/>
        <w:spacing w:after="336"/>
        <w:jc w:val="both"/>
        <w:rPr>
          <w:rFonts w:ascii="Arial" w:hAnsi="Arial"/>
          <w:color w:val="333333"/>
          <w:sz w:val="21"/>
          <w:szCs w:val="21"/>
        </w:rPr>
      </w:pPr>
      <w:r w:rsidRPr="00C810F5">
        <w:rPr>
          <w:rFonts w:ascii="Arial" w:hAnsi="Arial"/>
          <w:color w:val="333333"/>
          <w:sz w:val="21"/>
          <w:szCs w:val="21"/>
        </w:rPr>
        <w:t>On MSSQL, the connection data is replaced dynamically when printing and there is no need to save the report with the actual connection data.</w:t>
      </w:r>
    </w:p>
    <w:p w14:paraId="0A996454" w14:textId="77777777" w:rsidR="0095142F" w:rsidRPr="00C810F5" w:rsidRDefault="0095142F" w:rsidP="0095142F">
      <w:pPr>
        <w:shd w:val="clear" w:color="auto" w:fill="FFFFFF"/>
        <w:spacing w:after="336"/>
        <w:jc w:val="both"/>
        <w:rPr>
          <w:rFonts w:ascii="Arial" w:hAnsi="Arial"/>
          <w:color w:val="333333"/>
          <w:sz w:val="21"/>
          <w:szCs w:val="21"/>
        </w:rPr>
      </w:pPr>
    </w:p>
    <w:p w14:paraId="32734BEB" w14:textId="59129528" w:rsidR="0095142F" w:rsidRDefault="0095142F" w:rsidP="0095142F">
      <w:pPr>
        <w:shd w:val="clear" w:color="auto" w:fill="FFFFFF"/>
        <w:spacing w:after="336"/>
        <w:jc w:val="both"/>
        <w:rPr>
          <w:rFonts w:ascii="Arial" w:hAnsi="Arial"/>
          <w:color w:val="333333"/>
          <w:sz w:val="21"/>
          <w:szCs w:val="21"/>
        </w:rPr>
      </w:pPr>
      <w:r w:rsidRPr="00C810F5">
        <w:rPr>
          <w:rFonts w:ascii="Arial" w:hAnsi="Arial"/>
          <w:color w:val="333333"/>
          <w:sz w:val="21"/>
          <w:szCs w:val="21"/>
        </w:rPr>
        <w:t>On SAP HANA, the connection data is not replaced dynamically, and it is necessary to save the selected reports with the actual connection to the right database and schema. With the HANA Report Setting Tool it is possible to modify the connection data for multiple reports.</w:t>
      </w:r>
    </w:p>
    <w:p w14:paraId="38F111A6" w14:textId="77777777" w:rsidR="0095142F" w:rsidRPr="00C810F5" w:rsidRDefault="0095142F" w:rsidP="0095142F">
      <w:pPr>
        <w:shd w:val="clear" w:color="auto" w:fill="FFFFFF"/>
        <w:spacing w:after="336"/>
        <w:jc w:val="both"/>
        <w:rPr>
          <w:rFonts w:ascii="Arial" w:hAnsi="Arial"/>
          <w:color w:val="333333"/>
          <w:sz w:val="21"/>
          <w:szCs w:val="21"/>
        </w:rPr>
      </w:pPr>
    </w:p>
    <w:p w14:paraId="7DBCC12C" w14:textId="77777777" w:rsidR="00F15836" w:rsidRPr="00F15836" w:rsidRDefault="00F15836" w:rsidP="00F15836">
      <w:pPr>
        <w:numPr>
          <w:ilvl w:val="0"/>
          <w:numId w:val="10"/>
        </w:numPr>
        <w:pBdr>
          <w:bottom w:val="single" w:sz="6" w:space="1" w:color="auto"/>
        </w:pBdr>
        <w:tabs>
          <w:tab w:val="clear" w:pos="720"/>
        </w:tabs>
        <w:ind w:left="0" w:firstLine="0"/>
        <w:contextualSpacing w:val="0"/>
        <w:jc w:val="center"/>
        <w:rPr>
          <w:rFonts w:ascii="Arial" w:hAnsi="Arial"/>
          <w:vanish/>
          <w:color w:val="auto"/>
          <w:sz w:val="16"/>
          <w:szCs w:val="16"/>
          <w:lang w:eastAsia="en-US"/>
        </w:rPr>
      </w:pPr>
      <w:r w:rsidRPr="00F15836">
        <w:rPr>
          <w:rFonts w:ascii="Arial" w:hAnsi="Arial"/>
          <w:vanish/>
          <w:color w:val="auto"/>
          <w:sz w:val="16"/>
          <w:szCs w:val="16"/>
          <w:lang w:eastAsia="en-US"/>
        </w:rPr>
        <w:t>Top of Form</w:t>
      </w:r>
    </w:p>
    <w:p w14:paraId="6E21F0C8" w14:textId="77777777" w:rsidR="00F15836" w:rsidRPr="00F15836" w:rsidRDefault="00F15836" w:rsidP="00F15836">
      <w:pPr>
        <w:numPr>
          <w:ilvl w:val="0"/>
          <w:numId w:val="10"/>
        </w:numPr>
        <w:pBdr>
          <w:top w:val="single" w:sz="6" w:space="1" w:color="auto"/>
        </w:pBdr>
        <w:tabs>
          <w:tab w:val="clear" w:pos="720"/>
        </w:tabs>
        <w:ind w:left="0" w:firstLine="0"/>
        <w:contextualSpacing w:val="0"/>
        <w:jc w:val="center"/>
        <w:rPr>
          <w:rFonts w:ascii="Arial" w:hAnsi="Arial"/>
          <w:vanish/>
          <w:color w:val="auto"/>
          <w:sz w:val="16"/>
          <w:szCs w:val="16"/>
          <w:lang w:eastAsia="en-US"/>
        </w:rPr>
      </w:pPr>
      <w:r w:rsidRPr="00F15836">
        <w:rPr>
          <w:rFonts w:ascii="Arial" w:hAnsi="Arial"/>
          <w:vanish/>
          <w:color w:val="auto"/>
          <w:sz w:val="16"/>
          <w:szCs w:val="16"/>
          <w:lang w:eastAsia="en-US"/>
        </w:rPr>
        <w:t>Bottom of Form</w:t>
      </w:r>
    </w:p>
    <w:p w14:paraId="7B9CFBF7" w14:textId="328EC148" w:rsidR="00DC4608" w:rsidRDefault="00DC4608" w:rsidP="00DC4608">
      <w:pPr>
        <w:shd w:val="clear" w:color="auto" w:fill="FFFFFF"/>
        <w:outlineLvl w:val="1"/>
        <w:rPr>
          <w:rFonts w:ascii="Arial" w:hAnsi="Arial"/>
          <w:b/>
          <w:bCs/>
          <w:color w:val="333333"/>
          <w:sz w:val="36"/>
          <w:szCs w:val="36"/>
        </w:rPr>
      </w:pPr>
      <w:r w:rsidRPr="00C810F5">
        <w:rPr>
          <w:rFonts w:ascii="Arial" w:hAnsi="Arial"/>
          <w:b/>
          <w:bCs/>
          <w:color w:val="333333"/>
          <w:sz w:val="36"/>
          <w:szCs w:val="36"/>
        </w:rPr>
        <w:t>1.Configuration</w:t>
      </w:r>
    </w:p>
    <w:p w14:paraId="25316826" w14:textId="77777777" w:rsidR="00DC4608" w:rsidRPr="00C810F5" w:rsidRDefault="00DC4608" w:rsidP="00DC4608">
      <w:pPr>
        <w:shd w:val="clear" w:color="auto" w:fill="FFFFFF"/>
        <w:outlineLvl w:val="1"/>
        <w:rPr>
          <w:rFonts w:ascii="Arial" w:hAnsi="Arial"/>
          <w:b/>
          <w:bCs/>
          <w:color w:val="333333"/>
          <w:sz w:val="36"/>
          <w:szCs w:val="36"/>
        </w:rPr>
      </w:pPr>
    </w:p>
    <w:p w14:paraId="491733C3" w14:textId="7D31C9F7" w:rsidR="00DC4608" w:rsidRPr="00DC4608" w:rsidRDefault="00DC4608" w:rsidP="00DC4608">
      <w:pPr>
        <w:pStyle w:val="ListParagraph"/>
        <w:numPr>
          <w:ilvl w:val="1"/>
          <w:numId w:val="16"/>
        </w:numPr>
        <w:shd w:val="clear" w:color="auto" w:fill="FFFFFF"/>
        <w:spacing w:after="336"/>
        <w:rPr>
          <w:rFonts w:ascii="Arial" w:hAnsi="Arial"/>
          <w:b/>
          <w:bCs/>
          <w:color w:val="333333"/>
          <w:sz w:val="21"/>
          <w:szCs w:val="21"/>
        </w:rPr>
      </w:pPr>
      <w:r w:rsidRPr="00DC4608">
        <w:rPr>
          <w:rFonts w:ascii="Arial" w:hAnsi="Arial"/>
          <w:b/>
          <w:bCs/>
          <w:color w:val="333333"/>
          <w:sz w:val="21"/>
          <w:szCs w:val="21"/>
        </w:rPr>
        <w:t>Run the Produmex.Sbo.Logex.Tools.HanaReportSettingTool.exe.</w:t>
      </w:r>
    </w:p>
    <w:p w14:paraId="65627917" w14:textId="08544099"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When the tool opens, the fields of the Database section are prefilled based on the configuration file of the tool (</w:t>
      </w:r>
      <w:proofErr w:type="spellStart"/>
      <w:r w:rsidRPr="00C810F5">
        <w:rPr>
          <w:rFonts w:ascii="Arial" w:hAnsi="Arial"/>
          <w:color w:val="333333"/>
          <w:sz w:val="21"/>
          <w:szCs w:val="21"/>
        </w:rPr>
        <w:t>Produmex.Sbo.Logex.Tools.HanaReportSettingTool.exe.config</w:t>
      </w:r>
      <w:proofErr w:type="spellEnd"/>
      <w:r w:rsidRPr="00C810F5">
        <w:rPr>
          <w:rFonts w:ascii="Arial" w:hAnsi="Arial"/>
          <w:color w:val="333333"/>
          <w:sz w:val="21"/>
          <w:szCs w:val="21"/>
        </w:rPr>
        <w:t>).</w:t>
      </w:r>
    </w:p>
    <w:p w14:paraId="233ED1C6" w14:textId="77777777" w:rsidR="00DC4608" w:rsidRPr="00C810F5" w:rsidRDefault="00DC4608" w:rsidP="00DC4608">
      <w:pPr>
        <w:shd w:val="clear" w:color="auto" w:fill="FFFFFF"/>
        <w:spacing w:after="336"/>
        <w:jc w:val="both"/>
        <w:rPr>
          <w:rFonts w:ascii="Arial" w:hAnsi="Arial"/>
          <w:color w:val="333333"/>
          <w:sz w:val="21"/>
          <w:szCs w:val="21"/>
        </w:rPr>
      </w:pPr>
    </w:p>
    <w:p w14:paraId="0DCC4BC3" w14:textId="77777777" w:rsidR="00DC4608" w:rsidRPr="00C810F5" w:rsidRDefault="00DC4608" w:rsidP="00DC4608">
      <w:pPr>
        <w:shd w:val="clear" w:color="auto" w:fill="FFFFFF"/>
        <w:spacing w:after="336"/>
        <w:rPr>
          <w:rFonts w:ascii="Arial" w:hAnsi="Arial"/>
          <w:color w:val="333333"/>
          <w:sz w:val="21"/>
          <w:szCs w:val="21"/>
        </w:rPr>
      </w:pPr>
      <w:r w:rsidRPr="00C810F5">
        <w:rPr>
          <w:rFonts w:ascii="Arial" w:hAnsi="Arial"/>
          <w:color w:val="333333"/>
          <w:sz w:val="21"/>
          <w:szCs w:val="21"/>
        </w:rPr>
        <w:t>Possible values in the DB Server field:</w:t>
      </w:r>
    </w:p>
    <w:p w14:paraId="71833A99" w14:textId="77777777" w:rsidR="00DC4608" w:rsidRPr="00C810F5" w:rsidRDefault="00DC4608" w:rsidP="00DC4608">
      <w:pPr>
        <w:numPr>
          <w:ilvl w:val="0"/>
          <w:numId w:val="13"/>
        </w:numPr>
        <w:shd w:val="clear" w:color="auto" w:fill="FFFFFF"/>
        <w:ind w:left="1080"/>
        <w:contextualSpacing w:val="0"/>
        <w:rPr>
          <w:rFonts w:ascii="Arial" w:hAnsi="Arial"/>
          <w:color w:val="333333"/>
          <w:sz w:val="21"/>
          <w:szCs w:val="21"/>
        </w:rPr>
      </w:pPr>
      <w:r w:rsidRPr="00C810F5">
        <w:rPr>
          <w:rFonts w:ascii="Arial" w:hAnsi="Arial"/>
          <w:color w:val="333333"/>
          <w:sz w:val="21"/>
          <w:szCs w:val="21"/>
        </w:rPr>
        <w:t>Single-Database: </w:t>
      </w:r>
      <w:proofErr w:type="spellStart"/>
      <w:proofErr w:type="gramStart"/>
      <w:r w:rsidRPr="00C810F5">
        <w:rPr>
          <w:rFonts w:ascii="Arial" w:hAnsi="Arial"/>
          <w:i/>
          <w:iCs/>
          <w:color w:val="333333"/>
          <w:sz w:val="21"/>
          <w:szCs w:val="21"/>
        </w:rPr>
        <w:t>hostname:portnumber</w:t>
      </w:r>
      <w:proofErr w:type="spellEnd"/>
      <w:proofErr w:type="gramEnd"/>
    </w:p>
    <w:p w14:paraId="526BF9B7" w14:textId="0B51A8B4" w:rsidR="00DC4608" w:rsidRDefault="00DC4608" w:rsidP="00DC4608">
      <w:pPr>
        <w:numPr>
          <w:ilvl w:val="0"/>
          <w:numId w:val="13"/>
        </w:numPr>
        <w:shd w:val="clear" w:color="auto" w:fill="FFFFFF"/>
        <w:ind w:left="1080"/>
        <w:contextualSpacing w:val="0"/>
        <w:rPr>
          <w:rFonts w:ascii="Arial" w:hAnsi="Arial"/>
          <w:color w:val="333333"/>
          <w:sz w:val="21"/>
          <w:szCs w:val="21"/>
        </w:rPr>
      </w:pPr>
      <w:r w:rsidRPr="00C810F5">
        <w:rPr>
          <w:rFonts w:ascii="Arial" w:hAnsi="Arial"/>
          <w:color w:val="333333"/>
          <w:sz w:val="21"/>
          <w:szCs w:val="21"/>
        </w:rPr>
        <w:t>Multi-Database: </w:t>
      </w:r>
      <w:proofErr w:type="spellStart"/>
      <w:r w:rsidRPr="00C810F5">
        <w:rPr>
          <w:rFonts w:ascii="Arial" w:hAnsi="Arial"/>
          <w:i/>
          <w:iCs/>
          <w:color w:val="333333"/>
          <w:sz w:val="21"/>
          <w:szCs w:val="21"/>
        </w:rPr>
        <w:t>tdn@</w:t>
      </w:r>
      <w:proofErr w:type="gramStart"/>
      <w:r w:rsidRPr="00C810F5">
        <w:rPr>
          <w:rFonts w:ascii="Arial" w:hAnsi="Arial"/>
          <w:i/>
          <w:iCs/>
          <w:color w:val="333333"/>
          <w:sz w:val="21"/>
          <w:szCs w:val="21"/>
        </w:rPr>
        <w:t>hostname:portnumber</w:t>
      </w:r>
      <w:proofErr w:type="spellEnd"/>
      <w:proofErr w:type="gramEnd"/>
      <w:r w:rsidRPr="00C810F5">
        <w:rPr>
          <w:rFonts w:ascii="Arial" w:hAnsi="Arial"/>
          <w:color w:val="333333"/>
          <w:sz w:val="21"/>
          <w:szCs w:val="21"/>
        </w:rPr>
        <w:t xml:space="preserve"> where </w:t>
      </w:r>
      <w:proofErr w:type="spellStart"/>
      <w:r w:rsidRPr="00C810F5">
        <w:rPr>
          <w:rFonts w:ascii="Arial" w:hAnsi="Arial"/>
          <w:color w:val="333333"/>
          <w:sz w:val="21"/>
          <w:szCs w:val="21"/>
        </w:rPr>
        <w:t>tdn</w:t>
      </w:r>
      <w:proofErr w:type="spellEnd"/>
      <w:r w:rsidRPr="00C810F5">
        <w:rPr>
          <w:rFonts w:ascii="Arial" w:hAnsi="Arial"/>
          <w:color w:val="333333"/>
          <w:sz w:val="21"/>
          <w:szCs w:val="21"/>
        </w:rPr>
        <w:t xml:space="preserve"> = Tenant Database Name</w:t>
      </w:r>
    </w:p>
    <w:p w14:paraId="56C1C0EE" w14:textId="77777777" w:rsidR="00DC4608" w:rsidRPr="00C810F5" w:rsidRDefault="00DC4608" w:rsidP="00DC4608">
      <w:pPr>
        <w:shd w:val="clear" w:color="auto" w:fill="FFFFFF"/>
        <w:ind w:left="1080"/>
        <w:contextualSpacing w:val="0"/>
        <w:rPr>
          <w:rFonts w:ascii="Arial" w:hAnsi="Arial"/>
          <w:color w:val="333333"/>
          <w:sz w:val="21"/>
          <w:szCs w:val="21"/>
        </w:rPr>
      </w:pPr>
    </w:p>
    <w:p w14:paraId="1357BE52" w14:textId="77777777" w:rsidR="00DC4608" w:rsidRPr="00C810F5" w:rsidRDefault="00DC4608" w:rsidP="00DC4608">
      <w:pPr>
        <w:shd w:val="clear" w:color="auto" w:fill="FFFFFF"/>
        <w:spacing w:after="336"/>
        <w:jc w:val="center"/>
        <w:rPr>
          <w:rFonts w:ascii="Arial" w:hAnsi="Arial"/>
          <w:color w:val="333333"/>
          <w:sz w:val="21"/>
          <w:szCs w:val="21"/>
        </w:rPr>
      </w:pPr>
      <w:r w:rsidRPr="00C810F5">
        <w:rPr>
          <w:rFonts w:ascii="Arial" w:hAnsi="Arial"/>
          <w:noProof/>
          <w:color w:val="2B73B7"/>
          <w:sz w:val="21"/>
          <w:szCs w:val="21"/>
        </w:rPr>
        <w:lastRenderedPageBreak/>
        <w:drawing>
          <wp:inline distT="0" distB="0" distL="0" distR="0" wp14:anchorId="2C037950" wp14:editId="07BBD631">
            <wp:extent cx="4806168" cy="4414925"/>
            <wp:effectExtent l="0" t="0" r="0" b="5080"/>
            <wp:docPr id="6" name="Picture 6" descr="HANA Report Setting Tool">
              <a:hlinkClick xmlns:a="http://schemas.openxmlformats.org/drawingml/2006/main" r:id="rId12" tgtFrame="&quot;_blank&quot;" tooltip="&quot;implementation:wms:tools:hanareport: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A Report Setting Tool">
                      <a:hlinkClick r:id="rId12" tgtFrame="&quot;_blank&quot;" tooltip="&quot;implementation:wms:tools:hanareport:1.pn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8839" cy="4435751"/>
                    </a:xfrm>
                    <a:prstGeom prst="rect">
                      <a:avLst/>
                    </a:prstGeom>
                    <a:noFill/>
                    <a:ln>
                      <a:noFill/>
                    </a:ln>
                  </pic:spPr>
                </pic:pic>
              </a:graphicData>
            </a:graphic>
          </wp:inline>
        </w:drawing>
      </w:r>
    </w:p>
    <w:p w14:paraId="547A7A77" w14:textId="07654FD4" w:rsidR="00DC4608" w:rsidRPr="00DC4608" w:rsidRDefault="00DC4608" w:rsidP="00DC4608">
      <w:pPr>
        <w:pStyle w:val="ListParagraph"/>
        <w:numPr>
          <w:ilvl w:val="1"/>
          <w:numId w:val="16"/>
        </w:numPr>
        <w:shd w:val="clear" w:color="auto" w:fill="FFFFFF"/>
        <w:spacing w:after="336"/>
        <w:rPr>
          <w:rFonts w:ascii="Arial" w:hAnsi="Arial"/>
          <w:b/>
          <w:bCs/>
          <w:color w:val="333333"/>
          <w:sz w:val="21"/>
          <w:szCs w:val="21"/>
        </w:rPr>
      </w:pPr>
      <w:r w:rsidRPr="00DC4608">
        <w:rPr>
          <w:rFonts w:ascii="Arial" w:hAnsi="Arial"/>
          <w:b/>
          <w:bCs/>
          <w:color w:val="333333"/>
          <w:sz w:val="21"/>
          <w:szCs w:val="21"/>
        </w:rPr>
        <w:t xml:space="preserve">Configure the 32-bit </w:t>
      </w:r>
      <w:proofErr w:type="gramStart"/>
      <w:r w:rsidRPr="00DC4608">
        <w:rPr>
          <w:rFonts w:ascii="Arial" w:hAnsi="Arial"/>
          <w:b/>
          <w:bCs/>
          <w:color w:val="333333"/>
          <w:sz w:val="21"/>
          <w:szCs w:val="21"/>
        </w:rPr>
        <w:t>section</w:t>
      </w:r>
      <w:proofErr w:type="gramEnd"/>
    </w:p>
    <w:p w14:paraId="6230B5E2" w14:textId="60FE376A"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32-bit OBCD Driver: On the 32-bit Section tab the default 32-bit OBCD Driver is automatically set.</w:t>
      </w:r>
    </w:p>
    <w:p w14:paraId="13A0C609" w14:textId="77777777" w:rsidR="00DC4608" w:rsidRPr="00C810F5" w:rsidRDefault="00DC4608" w:rsidP="00DC4608">
      <w:pPr>
        <w:shd w:val="clear" w:color="auto" w:fill="FFFFFF"/>
        <w:spacing w:after="336"/>
        <w:jc w:val="both"/>
        <w:rPr>
          <w:rFonts w:ascii="Arial" w:hAnsi="Arial"/>
          <w:color w:val="333333"/>
          <w:sz w:val="21"/>
          <w:szCs w:val="21"/>
        </w:rPr>
      </w:pPr>
    </w:p>
    <w:p w14:paraId="01BE7C51" w14:textId="77777777" w:rsidR="00DC4608" w:rsidRPr="00C810F5"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 xml:space="preserve">Folder of 32-bit RPT files: This is the source folder of the reports that you want to </w:t>
      </w:r>
      <w:proofErr w:type="gramStart"/>
      <w:r w:rsidRPr="00C810F5">
        <w:rPr>
          <w:rFonts w:ascii="Arial" w:hAnsi="Arial"/>
          <w:color w:val="333333"/>
          <w:sz w:val="21"/>
          <w:szCs w:val="21"/>
        </w:rPr>
        <w:t>modify</w:t>
      </w:r>
      <w:proofErr w:type="gramEnd"/>
      <w:r w:rsidRPr="00C810F5">
        <w:rPr>
          <w:rFonts w:ascii="Arial" w:hAnsi="Arial"/>
          <w:color w:val="333333"/>
          <w:sz w:val="21"/>
          <w:szCs w:val="21"/>
        </w:rPr>
        <w:t xml:space="preserve"> and this is where the modified reports are saved.</w:t>
      </w:r>
    </w:p>
    <w:p w14:paraId="03B3E168" w14:textId="77777777" w:rsidR="00DC4608" w:rsidRPr="00C810F5" w:rsidRDefault="00DC4608" w:rsidP="00DC4608">
      <w:pPr>
        <w:numPr>
          <w:ilvl w:val="0"/>
          <w:numId w:val="14"/>
        </w:numPr>
        <w:shd w:val="clear" w:color="auto" w:fill="FFFFFF"/>
        <w:ind w:left="1080"/>
        <w:contextualSpacing w:val="0"/>
        <w:jc w:val="both"/>
        <w:rPr>
          <w:rFonts w:ascii="Arial" w:hAnsi="Arial"/>
          <w:color w:val="333333"/>
          <w:sz w:val="21"/>
          <w:szCs w:val="21"/>
        </w:rPr>
      </w:pPr>
      <w:r w:rsidRPr="00C810F5">
        <w:rPr>
          <w:rFonts w:ascii="Arial" w:hAnsi="Arial"/>
          <w:color w:val="333333"/>
          <w:sz w:val="21"/>
          <w:szCs w:val="21"/>
        </w:rPr>
        <w:t>The default setting for the source folder is </w:t>
      </w:r>
      <w:r w:rsidRPr="00C810F5">
        <w:rPr>
          <w:rFonts w:ascii="Arial" w:hAnsi="Arial"/>
          <w:i/>
          <w:iCs/>
          <w:color w:val="333333"/>
          <w:sz w:val="21"/>
          <w:szCs w:val="21"/>
        </w:rPr>
        <w:t>C:\Produmex</w:t>
      </w:r>
      <w:r w:rsidRPr="00C810F5">
        <w:rPr>
          <w:rFonts w:ascii="Arial" w:hAnsi="Arial"/>
          <w:color w:val="333333"/>
          <w:sz w:val="21"/>
          <w:szCs w:val="21"/>
        </w:rPr>
        <w:t> or </w:t>
      </w:r>
      <w:r w:rsidRPr="00C810F5">
        <w:rPr>
          <w:rFonts w:ascii="Arial" w:hAnsi="Arial"/>
          <w:i/>
          <w:iCs/>
          <w:color w:val="333333"/>
          <w:sz w:val="21"/>
          <w:szCs w:val="21"/>
        </w:rPr>
        <w:t>C:\Produmex\Reports</w:t>
      </w:r>
      <w:r w:rsidRPr="00C810F5">
        <w:rPr>
          <w:rFonts w:ascii="Arial" w:hAnsi="Arial"/>
          <w:color w:val="333333"/>
          <w:sz w:val="21"/>
          <w:szCs w:val="21"/>
        </w:rPr>
        <w:t>. If the default folder contains RPT files, they are displayed in the Report Files grid.</w:t>
      </w:r>
    </w:p>
    <w:p w14:paraId="26DB0C2E" w14:textId="77777777" w:rsidR="00DC4608" w:rsidRPr="00C810F5" w:rsidRDefault="00DC4608" w:rsidP="00DC4608">
      <w:pPr>
        <w:numPr>
          <w:ilvl w:val="0"/>
          <w:numId w:val="14"/>
        </w:numPr>
        <w:shd w:val="clear" w:color="auto" w:fill="FFFFFF"/>
        <w:ind w:left="1080"/>
        <w:contextualSpacing w:val="0"/>
        <w:jc w:val="both"/>
        <w:rPr>
          <w:rFonts w:ascii="Arial" w:hAnsi="Arial"/>
          <w:color w:val="333333"/>
          <w:sz w:val="21"/>
          <w:szCs w:val="21"/>
        </w:rPr>
      </w:pPr>
      <w:r w:rsidRPr="00C810F5">
        <w:rPr>
          <w:rFonts w:ascii="Arial" w:hAnsi="Arial"/>
          <w:color w:val="333333"/>
          <w:sz w:val="21"/>
          <w:szCs w:val="21"/>
        </w:rPr>
        <w:t>If the source folder does not contain any RPT file, the grid is empty.</w:t>
      </w:r>
    </w:p>
    <w:p w14:paraId="3C6F106D" w14:textId="20083AE1" w:rsidR="00DC4608" w:rsidRDefault="00DC4608" w:rsidP="00DC4608">
      <w:pPr>
        <w:numPr>
          <w:ilvl w:val="0"/>
          <w:numId w:val="14"/>
        </w:numPr>
        <w:shd w:val="clear" w:color="auto" w:fill="FFFFFF"/>
        <w:ind w:left="1080"/>
        <w:contextualSpacing w:val="0"/>
        <w:jc w:val="both"/>
        <w:rPr>
          <w:rFonts w:ascii="Arial" w:hAnsi="Arial"/>
          <w:color w:val="333333"/>
          <w:sz w:val="21"/>
          <w:szCs w:val="21"/>
        </w:rPr>
      </w:pPr>
      <w:r w:rsidRPr="00C810F5">
        <w:rPr>
          <w:rFonts w:ascii="Arial" w:hAnsi="Arial"/>
          <w:color w:val="333333"/>
          <w:sz w:val="21"/>
          <w:szCs w:val="21"/>
        </w:rPr>
        <w:t>If you want to change the setting, browse another folder.</w:t>
      </w:r>
    </w:p>
    <w:p w14:paraId="76C79078" w14:textId="77777777" w:rsidR="00DC4608" w:rsidRPr="00C810F5" w:rsidRDefault="00DC4608" w:rsidP="00DC4608">
      <w:pPr>
        <w:shd w:val="clear" w:color="auto" w:fill="FFFFFF"/>
        <w:ind w:left="1080"/>
        <w:contextualSpacing w:val="0"/>
        <w:rPr>
          <w:rFonts w:ascii="Arial" w:hAnsi="Arial"/>
          <w:color w:val="333333"/>
          <w:sz w:val="21"/>
          <w:szCs w:val="21"/>
        </w:rPr>
      </w:pPr>
    </w:p>
    <w:p w14:paraId="73307E34" w14:textId="39C1C2B3" w:rsidR="00DC4608" w:rsidRPr="00C810F5" w:rsidRDefault="00DC4608" w:rsidP="00DC4608">
      <w:pPr>
        <w:shd w:val="clear" w:color="auto" w:fill="FFFFFF"/>
        <w:spacing w:after="336"/>
        <w:jc w:val="center"/>
        <w:rPr>
          <w:rFonts w:ascii="Arial" w:hAnsi="Arial"/>
          <w:color w:val="333333"/>
          <w:sz w:val="21"/>
          <w:szCs w:val="21"/>
        </w:rPr>
      </w:pPr>
      <w:r w:rsidRPr="00C810F5">
        <w:rPr>
          <w:rFonts w:ascii="Arial" w:hAnsi="Arial"/>
          <w:noProof/>
          <w:color w:val="2B73B7"/>
          <w:sz w:val="21"/>
          <w:szCs w:val="21"/>
        </w:rPr>
        <w:drawing>
          <wp:inline distT="0" distB="0" distL="0" distR="0" wp14:anchorId="04E37E51" wp14:editId="72094082">
            <wp:extent cx="2748127" cy="2524417"/>
            <wp:effectExtent l="0" t="0" r="0" b="0"/>
            <wp:docPr id="5" name="Picture 5" descr="32-bit section">
              <a:hlinkClick xmlns:a="http://schemas.openxmlformats.org/drawingml/2006/main" r:id="rId14" tgtFrame="&quot;_blank&quot;" tooltip="&quot;implementation:wms:tools:hanareport: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bit section">
                      <a:hlinkClick r:id="rId14" tgtFrame="&quot;_blank&quot;" tooltip="&quot;implementation:wms:tools:hanareport:2.pn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0105" cy="2535420"/>
                    </a:xfrm>
                    <a:prstGeom prst="rect">
                      <a:avLst/>
                    </a:prstGeom>
                    <a:noFill/>
                    <a:ln>
                      <a:noFill/>
                    </a:ln>
                  </pic:spPr>
                </pic:pic>
              </a:graphicData>
            </a:graphic>
          </wp:inline>
        </w:drawing>
      </w:r>
    </w:p>
    <w:p w14:paraId="46CAE39F" w14:textId="08C2C1BA" w:rsidR="00DC4608" w:rsidRPr="00DC4608" w:rsidRDefault="00DC4608" w:rsidP="00DC4608">
      <w:pPr>
        <w:pStyle w:val="ListParagraph"/>
        <w:numPr>
          <w:ilvl w:val="1"/>
          <w:numId w:val="16"/>
        </w:numPr>
        <w:shd w:val="clear" w:color="auto" w:fill="FFFFFF"/>
        <w:spacing w:after="336"/>
        <w:rPr>
          <w:rFonts w:ascii="Arial" w:hAnsi="Arial"/>
          <w:b/>
          <w:bCs/>
          <w:color w:val="333333"/>
          <w:sz w:val="21"/>
          <w:szCs w:val="21"/>
        </w:rPr>
      </w:pPr>
      <w:r w:rsidRPr="00DC4608">
        <w:rPr>
          <w:rFonts w:ascii="Arial" w:hAnsi="Arial"/>
          <w:b/>
          <w:bCs/>
          <w:color w:val="333333"/>
          <w:sz w:val="21"/>
          <w:szCs w:val="21"/>
        </w:rPr>
        <w:t xml:space="preserve">Configure the 64-bit </w:t>
      </w:r>
      <w:proofErr w:type="gramStart"/>
      <w:r w:rsidRPr="00DC4608">
        <w:rPr>
          <w:rFonts w:ascii="Arial" w:hAnsi="Arial"/>
          <w:b/>
          <w:bCs/>
          <w:color w:val="333333"/>
          <w:sz w:val="21"/>
          <w:szCs w:val="21"/>
        </w:rPr>
        <w:t>section</w:t>
      </w:r>
      <w:proofErr w:type="gramEnd"/>
    </w:p>
    <w:p w14:paraId="4F6D7041" w14:textId="77777777" w:rsidR="00DC4608" w:rsidRPr="00C810F5" w:rsidRDefault="00DC4608" w:rsidP="00DC4608">
      <w:pPr>
        <w:shd w:val="clear" w:color="auto" w:fill="FFFFFF"/>
        <w:spacing w:after="336"/>
        <w:rPr>
          <w:rFonts w:ascii="Arial" w:hAnsi="Arial"/>
          <w:color w:val="333333"/>
          <w:sz w:val="21"/>
          <w:szCs w:val="21"/>
        </w:rPr>
      </w:pPr>
      <w:r w:rsidRPr="00C810F5">
        <w:rPr>
          <w:rFonts w:ascii="Arial" w:hAnsi="Arial"/>
          <w:color w:val="333333"/>
          <w:sz w:val="21"/>
          <w:szCs w:val="21"/>
        </w:rPr>
        <w:t>64-bit OBCD Driver: On the 64-bit Section tab the default 64-bit OBCD Driver is automatically set.</w:t>
      </w:r>
    </w:p>
    <w:p w14:paraId="34785E28" w14:textId="77777777" w:rsidR="00DC4608" w:rsidRPr="00C810F5" w:rsidRDefault="00DC4608" w:rsidP="00DC4608">
      <w:pPr>
        <w:shd w:val="clear" w:color="auto" w:fill="FFFFFF"/>
        <w:spacing w:after="336"/>
        <w:rPr>
          <w:rFonts w:ascii="Arial" w:hAnsi="Arial"/>
          <w:color w:val="333333"/>
          <w:sz w:val="21"/>
          <w:szCs w:val="21"/>
        </w:rPr>
      </w:pPr>
      <w:r w:rsidRPr="00C810F5">
        <w:rPr>
          <w:rFonts w:ascii="Arial" w:hAnsi="Arial"/>
          <w:color w:val="333333"/>
          <w:sz w:val="21"/>
          <w:szCs w:val="21"/>
        </w:rPr>
        <w:t>Folder of 64-bit RPT files: This is the folder where the generated 64-bit reports are saved.</w:t>
      </w:r>
    </w:p>
    <w:p w14:paraId="08C0F7A1" w14:textId="77777777" w:rsidR="00DC4608" w:rsidRPr="00C810F5" w:rsidRDefault="00DC4608" w:rsidP="00DC4608">
      <w:pPr>
        <w:numPr>
          <w:ilvl w:val="0"/>
          <w:numId w:val="15"/>
        </w:numPr>
        <w:shd w:val="clear" w:color="auto" w:fill="FFFFFF"/>
        <w:ind w:left="1080"/>
        <w:contextualSpacing w:val="0"/>
        <w:rPr>
          <w:rFonts w:ascii="Arial" w:hAnsi="Arial"/>
          <w:color w:val="333333"/>
          <w:sz w:val="21"/>
          <w:szCs w:val="21"/>
        </w:rPr>
      </w:pPr>
      <w:r w:rsidRPr="00C810F5">
        <w:rPr>
          <w:rFonts w:ascii="Arial" w:hAnsi="Arial"/>
          <w:color w:val="333333"/>
          <w:sz w:val="21"/>
          <w:szCs w:val="21"/>
        </w:rPr>
        <w:t>By default, no folder is set. Create your new folder for the 64-bit reports and browse it for the Folder of 64-bit RPT files field.</w:t>
      </w:r>
    </w:p>
    <w:p w14:paraId="6DE89FD2" w14:textId="67FCBBCD" w:rsidR="00DC4608" w:rsidRDefault="00DC4608" w:rsidP="00DC4608">
      <w:pPr>
        <w:numPr>
          <w:ilvl w:val="0"/>
          <w:numId w:val="15"/>
        </w:numPr>
        <w:shd w:val="clear" w:color="auto" w:fill="FFFFFF"/>
        <w:ind w:left="1080"/>
        <w:contextualSpacing w:val="0"/>
        <w:rPr>
          <w:rFonts w:ascii="Arial" w:hAnsi="Arial"/>
          <w:color w:val="333333"/>
          <w:sz w:val="21"/>
          <w:szCs w:val="21"/>
        </w:rPr>
      </w:pPr>
      <w:r w:rsidRPr="00C810F5">
        <w:rPr>
          <w:rFonts w:ascii="Arial" w:hAnsi="Arial"/>
          <w:color w:val="333333"/>
          <w:sz w:val="21"/>
          <w:szCs w:val="21"/>
        </w:rPr>
        <w:t>Make sure that you have two different folders for the 32-bit and for the 64-bit RPT files.</w:t>
      </w:r>
    </w:p>
    <w:p w14:paraId="65BD9BFC" w14:textId="77777777" w:rsidR="00DC4608" w:rsidRPr="00C810F5" w:rsidRDefault="00DC4608" w:rsidP="00DC4608">
      <w:pPr>
        <w:shd w:val="clear" w:color="auto" w:fill="FFFFFF"/>
        <w:ind w:left="1080"/>
        <w:contextualSpacing w:val="0"/>
        <w:rPr>
          <w:rFonts w:ascii="Arial" w:hAnsi="Arial"/>
          <w:color w:val="333333"/>
          <w:sz w:val="21"/>
          <w:szCs w:val="21"/>
        </w:rPr>
      </w:pPr>
    </w:p>
    <w:p w14:paraId="10482E4F" w14:textId="77777777" w:rsidR="00DC4608" w:rsidRPr="00C810F5" w:rsidRDefault="00DC4608" w:rsidP="00DC4608">
      <w:pPr>
        <w:shd w:val="clear" w:color="auto" w:fill="FFFFFF"/>
        <w:spacing w:after="336"/>
        <w:jc w:val="center"/>
        <w:rPr>
          <w:rFonts w:ascii="Arial" w:hAnsi="Arial"/>
          <w:color w:val="333333"/>
          <w:sz w:val="21"/>
          <w:szCs w:val="21"/>
        </w:rPr>
      </w:pPr>
      <w:r w:rsidRPr="00C810F5">
        <w:rPr>
          <w:rFonts w:ascii="Arial" w:hAnsi="Arial"/>
          <w:noProof/>
          <w:color w:val="2B73B7"/>
          <w:sz w:val="21"/>
          <w:szCs w:val="21"/>
        </w:rPr>
        <w:drawing>
          <wp:inline distT="0" distB="0" distL="0" distR="0" wp14:anchorId="6D78144A" wp14:editId="530B9EA8">
            <wp:extent cx="3253694" cy="2986307"/>
            <wp:effectExtent l="0" t="0" r="4445" b="5080"/>
            <wp:docPr id="4" name="Picture 4" descr="Configuration 64 bit">
              <a:hlinkClick xmlns:a="http://schemas.openxmlformats.org/drawingml/2006/main" r:id="rId16" tgtFrame="&quot;_blank&quot;" tooltip="&quot;implementation:wms:tools:hanareport:1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guration 64 bit">
                      <a:hlinkClick r:id="rId16" tgtFrame="&quot;_blank&quot;" tooltip="&quot;implementation:wms:tools:hanareport:10.png&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5547" cy="3006364"/>
                    </a:xfrm>
                    <a:prstGeom prst="rect">
                      <a:avLst/>
                    </a:prstGeom>
                    <a:noFill/>
                    <a:ln>
                      <a:noFill/>
                    </a:ln>
                  </pic:spPr>
                </pic:pic>
              </a:graphicData>
            </a:graphic>
          </wp:inline>
        </w:drawing>
      </w:r>
    </w:p>
    <w:p w14:paraId="3C253948" w14:textId="77777777" w:rsidR="00DC4608" w:rsidRPr="00C810F5" w:rsidRDefault="00DC4608" w:rsidP="00DC4608">
      <w:pPr>
        <w:pBdr>
          <w:bottom w:val="single" w:sz="6" w:space="1" w:color="auto"/>
        </w:pBdr>
        <w:jc w:val="center"/>
        <w:rPr>
          <w:rFonts w:ascii="Arial" w:hAnsi="Arial"/>
          <w:vanish/>
          <w:sz w:val="16"/>
          <w:szCs w:val="16"/>
        </w:rPr>
      </w:pPr>
      <w:r w:rsidRPr="00C810F5">
        <w:rPr>
          <w:rFonts w:ascii="Arial" w:hAnsi="Arial"/>
          <w:vanish/>
          <w:sz w:val="16"/>
          <w:szCs w:val="16"/>
        </w:rPr>
        <w:t>Top of Form</w:t>
      </w:r>
    </w:p>
    <w:p w14:paraId="30BA1B44" w14:textId="77777777" w:rsidR="00DC4608" w:rsidRPr="00C810F5" w:rsidRDefault="00DC4608" w:rsidP="00DC4608">
      <w:pPr>
        <w:pBdr>
          <w:top w:val="single" w:sz="6" w:space="1" w:color="auto"/>
        </w:pBdr>
        <w:jc w:val="center"/>
        <w:rPr>
          <w:rFonts w:ascii="Arial" w:hAnsi="Arial"/>
          <w:vanish/>
          <w:sz w:val="16"/>
          <w:szCs w:val="16"/>
        </w:rPr>
      </w:pPr>
      <w:r w:rsidRPr="00C810F5">
        <w:rPr>
          <w:rFonts w:ascii="Arial" w:hAnsi="Arial"/>
          <w:vanish/>
          <w:sz w:val="16"/>
          <w:szCs w:val="16"/>
        </w:rPr>
        <w:t>Bottom of Form</w:t>
      </w:r>
    </w:p>
    <w:p w14:paraId="6EB4D1E6" w14:textId="77777777" w:rsidR="00DC4608" w:rsidRPr="00C810F5" w:rsidRDefault="00DC4608" w:rsidP="00DC4608">
      <w:pPr>
        <w:shd w:val="clear" w:color="auto" w:fill="FFFFFF"/>
        <w:outlineLvl w:val="1"/>
        <w:rPr>
          <w:rFonts w:ascii="Arial" w:hAnsi="Arial"/>
          <w:b/>
          <w:bCs/>
          <w:color w:val="333333"/>
          <w:sz w:val="36"/>
          <w:szCs w:val="36"/>
        </w:rPr>
      </w:pPr>
      <w:r w:rsidRPr="00C810F5">
        <w:rPr>
          <w:rFonts w:ascii="Arial" w:hAnsi="Arial"/>
          <w:b/>
          <w:bCs/>
          <w:color w:val="333333"/>
          <w:sz w:val="36"/>
          <w:szCs w:val="36"/>
        </w:rPr>
        <w:t>2. Saving reports</w:t>
      </w:r>
    </w:p>
    <w:p w14:paraId="29E5485C" w14:textId="77777777" w:rsidR="00DC4608" w:rsidRPr="00C810F5" w:rsidRDefault="00DC4608" w:rsidP="00DC4608">
      <w:pPr>
        <w:pBdr>
          <w:bottom w:val="single" w:sz="6" w:space="1" w:color="auto"/>
        </w:pBdr>
        <w:jc w:val="center"/>
        <w:rPr>
          <w:rFonts w:ascii="Arial" w:hAnsi="Arial"/>
          <w:vanish/>
          <w:sz w:val="16"/>
          <w:szCs w:val="16"/>
        </w:rPr>
      </w:pPr>
      <w:r w:rsidRPr="00C810F5">
        <w:rPr>
          <w:rFonts w:ascii="Arial" w:hAnsi="Arial"/>
          <w:vanish/>
          <w:sz w:val="16"/>
          <w:szCs w:val="16"/>
        </w:rPr>
        <w:t>Top of Form</w:t>
      </w:r>
    </w:p>
    <w:p w14:paraId="5C15C929" w14:textId="7FD26A18" w:rsidR="00DC4608" w:rsidRPr="00C810F5" w:rsidRDefault="00DC4608" w:rsidP="00DC4608">
      <w:pPr>
        <w:shd w:val="clear" w:color="auto" w:fill="FFFFFF"/>
        <w:rPr>
          <w:rFonts w:ascii="Arial" w:hAnsi="Arial"/>
          <w:color w:val="333333"/>
          <w:sz w:val="21"/>
          <w:szCs w:val="21"/>
        </w:rPr>
      </w:pPr>
    </w:p>
    <w:p w14:paraId="4AD31EA2" w14:textId="77777777" w:rsidR="00DC4608" w:rsidRPr="00C810F5" w:rsidRDefault="00DC4608" w:rsidP="00DC4608">
      <w:pPr>
        <w:pBdr>
          <w:top w:val="single" w:sz="6" w:space="1" w:color="auto"/>
        </w:pBdr>
        <w:jc w:val="center"/>
        <w:rPr>
          <w:rFonts w:ascii="Arial" w:hAnsi="Arial"/>
          <w:vanish/>
          <w:sz w:val="16"/>
          <w:szCs w:val="16"/>
        </w:rPr>
      </w:pPr>
      <w:r w:rsidRPr="00C810F5">
        <w:rPr>
          <w:rFonts w:ascii="Arial" w:hAnsi="Arial"/>
          <w:vanish/>
          <w:sz w:val="16"/>
          <w:szCs w:val="16"/>
        </w:rPr>
        <w:t>Bottom of Form</w:t>
      </w:r>
    </w:p>
    <w:p w14:paraId="204B068B" w14:textId="463D1D78" w:rsidR="00DC4608" w:rsidRDefault="00DC4608" w:rsidP="00DC4608">
      <w:pPr>
        <w:shd w:val="clear" w:color="auto" w:fill="FFFFFF"/>
        <w:spacing w:after="213"/>
        <w:outlineLvl w:val="2"/>
        <w:rPr>
          <w:rFonts w:ascii="Arial" w:hAnsi="Arial"/>
          <w:b/>
          <w:bCs/>
          <w:color w:val="333333"/>
          <w:sz w:val="27"/>
          <w:szCs w:val="27"/>
        </w:rPr>
      </w:pPr>
      <w:r w:rsidRPr="00C810F5">
        <w:rPr>
          <w:rFonts w:ascii="Arial" w:hAnsi="Arial"/>
          <w:b/>
          <w:bCs/>
          <w:color w:val="333333"/>
          <w:sz w:val="27"/>
          <w:szCs w:val="27"/>
        </w:rPr>
        <w:t>2.1. Save reports with 32-</w:t>
      </w:r>
      <w:proofErr w:type="gramStart"/>
      <w:r w:rsidRPr="00C810F5">
        <w:rPr>
          <w:rFonts w:ascii="Arial" w:hAnsi="Arial"/>
          <w:b/>
          <w:bCs/>
          <w:color w:val="333333"/>
          <w:sz w:val="27"/>
          <w:szCs w:val="27"/>
        </w:rPr>
        <w:t>bit</w:t>
      </w:r>
      <w:proofErr w:type="gramEnd"/>
    </w:p>
    <w:p w14:paraId="31A05D16" w14:textId="77777777" w:rsidR="00DC4608" w:rsidRPr="00C810F5" w:rsidRDefault="00DC4608" w:rsidP="00DC4608">
      <w:pPr>
        <w:shd w:val="clear" w:color="auto" w:fill="FFFFFF"/>
        <w:spacing w:after="213"/>
        <w:outlineLvl w:val="2"/>
        <w:rPr>
          <w:rFonts w:ascii="Arial" w:hAnsi="Arial"/>
          <w:b/>
          <w:bCs/>
          <w:color w:val="333333"/>
          <w:sz w:val="27"/>
          <w:szCs w:val="27"/>
        </w:rPr>
      </w:pPr>
    </w:p>
    <w:p w14:paraId="685DCFF4" w14:textId="77777777"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1. Copy the necessary reports from your installation folder (for example: </w:t>
      </w:r>
    </w:p>
    <w:p w14:paraId="77F2B636" w14:textId="77777777" w:rsidR="00DC4608" w:rsidRDefault="00DC4608" w:rsidP="00DC4608">
      <w:pPr>
        <w:shd w:val="clear" w:color="auto" w:fill="FFFFFF"/>
        <w:spacing w:after="336"/>
        <w:jc w:val="both"/>
        <w:rPr>
          <w:rFonts w:ascii="Arial" w:hAnsi="Arial"/>
          <w:color w:val="333333"/>
          <w:sz w:val="21"/>
          <w:szCs w:val="21"/>
        </w:rPr>
      </w:pPr>
    </w:p>
    <w:p w14:paraId="115432FF" w14:textId="30CC9361" w:rsidR="00DC4608" w:rsidRDefault="00DC4608" w:rsidP="00DC4608">
      <w:pPr>
        <w:shd w:val="clear" w:color="auto" w:fill="FFFFFF"/>
        <w:spacing w:after="336"/>
        <w:jc w:val="both"/>
        <w:rPr>
          <w:rFonts w:ascii="Arial" w:hAnsi="Arial"/>
          <w:color w:val="333333"/>
          <w:sz w:val="21"/>
          <w:szCs w:val="21"/>
        </w:rPr>
      </w:pPr>
      <w:r w:rsidRPr="00C810F5">
        <w:rPr>
          <w:rFonts w:ascii="Arial" w:hAnsi="Arial"/>
          <w:i/>
          <w:iCs/>
          <w:color w:val="333333"/>
          <w:sz w:val="21"/>
          <w:szCs w:val="21"/>
        </w:rPr>
        <w:t>C:\Install\Produmex_WMS_19_1.x64\Reports\HANA</w:t>
      </w:r>
      <w:r w:rsidRPr="00C810F5">
        <w:rPr>
          <w:rFonts w:ascii="Arial" w:hAnsi="Arial"/>
          <w:color w:val="333333"/>
          <w:sz w:val="21"/>
          <w:szCs w:val="21"/>
        </w:rPr>
        <w:t xml:space="preserve">) into your 32-bit RPT file source folder. </w:t>
      </w:r>
    </w:p>
    <w:p w14:paraId="333ECC54" w14:textId="77777777" w:rsidR="00DC4608" w:rsidRDefault="00DC4608" w:rsidP="00DC4608">
      <w:pPr>
        <w:shd w:val="clear" w:color="auto" w:fill="FFFFFF"/>
        <w:spacing w:after="336"/>
        <w:jc w:val="both"/>
        <w:rPr>
          <w:rFonts w:ascii="Arial" w:hAnsi="Arial"/>
          <w:color w:val="333333"/>
          <w:sz w:val="21"/>
          <w:szCs w:val="21"/>
        </w:rPr>
      </w:pPr>
    </w:p>
    <w:p w14:paraId="7946C63A" w14:textId="3545396B"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All the reports from your source folder are listed in the grid.</w:t>
      </w:r>
    </w:p>
    <w:p w14:paraId="3BB884D4" w14:textId="77777777" w:rsidR="00DC4608" w:rsidRPr="00C810F5" w:rsidRDefault="00DC4608" w:rsidP="00DC4608">
      <w:pPr>
        <w:shd w:val="clear" w:color="auto" w:fill="FFFFFF"/>
        <w:spacing w:after="336"/>
        <w:jc w:val="both"/>
        <w:rPr>
          <w:rFonts w:ascii="Arial" w:hAnsi="Arial"/>
          <w:color w:val="333333"/>
          <w:sz w:val="21"/>
          <w:szCs w:val="21"/>
        </w:rPr>
      </w:pPr>
    </w:p>
    <w:p w14:paraId="2B2FA711" w14:textId="0B316F10"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2. Select the necessary report files in the grid. Click </w:t>
      </w:r>
      <w:r w:rsidRPr="00C810F5">
        <w:rPr>
          <w:rFonts w:ascii="Consolas" w:hAnsi="Consolas" w:cs="Courier New"/>
          <w:color w:val="333333"/>
          <w:sz w:val="21"/>
          <w:szCs w:val="21"/>
          <w:shd w:val="clear" w:color="auto" w:fill="FBFAF9"/>
        </w:rPr>
        <w:t>Select All</w:t>
      </w:r>
      <w:r w:rsidRPr="00C810F5">
        <w:rPr>
          <w:rFonts w:ascii="Arial" w:hAnsi="Arial"/>
          <w:color w:val="333333"/>
          <w:sz w:val="21"/>
          <w:szCs w:val="21"/>
        </w:rPr>
        <w:t xml:space="preserve"> to select </w:t>
      </w:r>
      <w:proofErr w:type="gramStart"/>
      <w:r w:rsidRPr="00C810F5">
        <w:rPr>
          <w:rFonts w:ascii="Arial" w:hAnsi="Arial"/>
          <w:color w:val="333333"/>
          <w:sz w:val="21"/>
          <w:szCs w:val="21"/>
        </w:rPr>
        <w:t>all of</w:t>
      </w:r>
      <w:proofErr w:type="gramEnd"/>
      <w:r w:rsidRPr="00C810F5">
        <w:rPr>
          <w:rFonts w:ascii="Arial" w:hAnsi="Arial"/>
          <w:color w:val="333333"/>
          <w:sz w:val="21"/>
          <w:szCs w:val="21"/>
        </w:rPr>
        <w:t xml:space="preserve"> the reports in the grid or select the necessary ones one by one.</w:t>
      </w:r>
    </w:p>
    <w:p w14:paraId="027E634D" w14:textId="77777777" w:rsidR="00DC4608" w:rsidRPr="00C810F5" w:rsidRDefault="00DC4608" w:rsidP="00DC4608">
      <w:pPr>
        <w:shd w:val="clear" w:color="auto" w:fill="FFFFFF"/>
        <w:spacing w:after="336"/>
        <w:jc w:val="both"/>
        <w:rPr>
          <w:rFonts w:ascii="Arial" w:hAnsi="Arial"/>
          <w:color w:val="333333"/>
          <w:sz w:val="21"/>
          <w:szCs w:val="21"/>
        </w:rPr>
      </w:pPr>
    </w:p>
    <w:p w14:paraId="5E2904BA" w14:textId="4B046348"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3. Click </w:t>
      </w:r>
      <w:r w:rsidRPr="00C810F5">
        <w:rPr>
          <w:rFonts w:ascii="Consolas" w:hAnsi="Consolas" w:cs="Courier New"/>
          <w:color w:val="333333"/>
          <w:sz w:val="21"/>
          <w:szCs w:val="21"/>
          <w:shd w:val="clear" w:color="auto" w:fill="FBFAF9"/>
        </w:rPr>
        <w:t>Update selected reports to the new connection settings</w:t>
      </w:r>
      <w:r w:rsidRPr="00C810F5">
        <w:rPr>
          <w:rFonts w:ascii="Arial" w:hAnsi="Arial"/>
          <w:color w:val="333333"/>
          <w:sz w:val="21"/>
          <w:szCs w:val="21"/>
        </w:rPr>
        <w:t>.</w:t>
      </w:r>
    </w:p>
    <w:p w14:paraId="02619933" w14:textId="77777777" w:rsidR="00DC4608" w:rsidRPr="00C810F5" w:rsidRDefault="00DC4608" w:rsidP="00DC4608">
      <w:pPr>
        <w:shd w:val="clear" w:color="auto" w:fill="FFFFFF"/>
        <w:spacing w:after="336"/>
        <w:jc w:val="both"/>
        <w:rPr>
          <w:rFonts w:ascii="Arial" w:hAnsi="Arial"/>
          <w:color w:val="333333"/>
          <w:sz w:val="21"/>
          <w:szCs w:val="21"/>
        </w:rPr>
      </w:pPr>
    </w:p>
    <w:p w14:paraId="66A72D55" w14:textId="2BDD1D57"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4. The tool starts converting the reports into 32-bit versions. In the log window the process is displayed step by step.</w:t>
      </w:r>
    </w:p>
    <w:p w14:paraId="5CBB5B96" w14:textId="77777777" w:rsidR="00DC4608" w:rsidRPr="00C810F5" w:rsidRDefault="00DC4608" w:rsidP="00DC4608">
      <w:pPr>
        <w:shd w:val="clear" w:color="auto" w:fill="FFFFFF"/>
        <w:spacing w:after="336"/>
        <w:jc w:val="both"/>
        <w:rPr>
          <w:rFonts w:ascii="Arial" w:hAnsi="Arial"/>
          <w:color w:val="333333"/>
          <w:sz w:val="21"/>
          <w:szCs w:val="21"/>
        </w:rPr>
      </w:pPr>
    </w:p>
    <w:p w14:paraId="3B37CAFC" w14:textId="77777777"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The tool creates a new folder named </w:t>
      </w:r>
      <w:r w:rsidRPr="00C810F5">
        <w:rPr>
          <w:rFonts w:ascii="Arial" w:hAnsi="Arial"/>
          <w:i/>
          <w:iCs/>
          <w:color w:val="333333"/>
          <w:sz w:val="21"/>
          <w:szCs w:val="21"/>
        </w:rPr>
        <w:t>OLD</w:t>
      </w:r>
      <w:r w:rsidRPr="00C810F5">
        <w:rPr>
          <w:rFonts w:ascii="Arial" w:hAnsi="Arial"/>
          <w:color w:val="333333"/>
          <w:sz w:val="21"/>
          <w:szCs w:val="21"/>
        </w:rPr>
        <w:t> within your 32-bit RPT file source folder and saves a copy of the selected report files into the </w:t>
      </w:r>
      <w:r w:rsidRPr="00C810F5">
        <w:rPr>
          <w:rFonts w:ascii="Arial" w:hAnsi="Arial"/>
          <w:i/>
          <w:iCs/>
          <w:color w:val="333333"/>
          <w:sz w:val="21"/>
          <w:szCs w:val="21"/>
        </w:rPr>
        <w:t>OLD</w:t>
      </w:r>
      <w:r w:rsidRPr="00C810F5">
        <w:rPr>
          <w:rFonts w:ascii="Arial" w:hAnsi="Arial"/>
          <w:color w:val="333333"/>
          <w:sz w:val="21"/>
          <w:szCs w:val="21"/>
        </w:rPr>
        <w:t> folder.</w:t>
      </w:r>
    </w:p>
    <w:p w14:paraId="368306F2" w14:textId="71DEB1E3"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br/>
        <w:t>It overwrites the report files by converting them into 32-bit versions. When the process is finished, you can find the 32-bit version files in your source folder.</w:t>
      </w:r>
    </w:p>
    <w:p w14:paraId="075B56B1" w14:textId="77777777" w:rsidR="00DC4608" w:rsidRDefault="00DC4608" w:rsidP="00DC4608">
      <w:pPr>
        <w:shd w:val="clear" w:color="auto" w:fill="FFFFFF"/>
        <w:spacing w:after="336"/>
        <w:jc w:val="both"/>
        <w:rPr>
          <w:rFonts w:ascii="Arial" w:hAnsi="Arial"/>
          <w:color w:val="333333"/>
          <w:sz w:val="21"/>
          <w:szCs w:val="21"/>
        </w:rPr>
      </w:pPr>
    </w:p>
    <w:p w14:paraId="1F39B31A" w14:textId="77777777" w:rsidR="00DC4608" w:rsidRPr="00C810F5" w:rsidRDefault="00DC4608" w:rsidP="00DC4608">
      <w:pPr>
        <w:shd w:val="clear" w:color="auto" w:fill="FFFFFF"/>
        <w:spacing w:after="336"/>
        <w:jc w:val="both"/>
        <w:rPr>
          <w:rFonts w:ascii="Arial" w:hAnsi="Arial"/>
          <w:color w:val="333333"/>
          <w:sz w:val="21"/>
          <w:szCs w:val="21"/>
        </w:rPr>
      </w:pPr>
    </w:p>
    <w:p w14:paraId="5BAE4F6C" w14:textId="56197647" w:rsidR="00DC4608" w:rsidRDefault="00DC4608" w:rsidP="00DC4608">
      <w:pPr>
        <w:shd w:val="clear" w:color="auto" w:fill="FFFFFF"/>
        <w:spacing w:after="336"/>
        <w:jc w:val="center"/>
        <w:rPr>
          <w:rFonts w:ascii="Arial" w:hAnsi="Arial"/>
          <w:color w:val="333333"/>
          <w:sz w:val="21"/>
          <w:szCs w:val="21"/>
        </w:rPr>
      </w:pPr>
      <w:r w:rsidRPr="00C810F5">
        <w:rPr>
          <w:rFonts w:ascii="Arial" w:hAnsi="Arial"/>
          <w:noProof/>
          <w:color w:val="2B73B7"/>
          <w:sz w:val="21"/>
          <w:szCs w:val="21"/>
        </w:rPr>
        <w:drawing>
          <wp:inline distT="0" distB="0" distL="0" distR="0" wp14:anchorId="096EED89" wp14:editId="09E013B2">
            <wp:extent cx="4330778" cy="3991184"/>
            <wp:effectExtent l="0" t="0" r="0" b="9525"/>
            <wp:docPr id="3" name="Picture 3" descr="Saving Reports with 32-bit">
              <a:hlinkClick xmlns:a="http://schemas.openxmlformats.org/drawingml/2006/main" r:id="rId18" tgtFrame="&quot;_blank&quot;" tooltip="&quot;implementation:wms:tools:hanareport:4.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ing Reports with 32-bit">
                      <a:hlinkClick r:id="rId18" tgtFrame="&quot;_blank&quot;" tooltip="&quot;implementation:wms:tools:hanareport:4.png&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0049" cy="3999728"/>
                    </a:xfrm>
                    <a:prstGeom prst="rect">
                      <a:avLst/>
                    </a:prstGeom>
                    <a:noFill/>
                    <a:ln>
                      <a:noFill/>
                    </a:ln>
                  </pic:spPr>
                </pic:pic>
              </a:graphicData>
            </a:graphic>
          </wp:inline>
        </w:drawing>
      </w:r>
    </w:p>
    <w:p w14:paraId="29DB618E" w14:textId="77777777" w:rsidR="00DC4608" w:rsidRDefault="00DC4608" w:rsidP="00DC4608">
      <w:pPr>
        <w:shd w:val="clear" w:color="auto" w:fill="FFFFFF"/>
        <w:spacing w:after="336"/>
        <w:jc w:val="center"/>
        <w:rPr>
          <w:rFonts w:ascii="Arial" w:hAnsi="Arial"/>
          <w:color w:val="333333"/>
          <w:sz w:val="21"/>
          <w:szCs w:val="21"/>
        </w:rPr>
      </w:pPr>
    </w:p>
    <w:p w14:paraId="2AC456B4" w14:textId="736B7008" w:rsidR="00DC4608" w:rsidRDefault="00DC4608" w:rsidP="00DC4608">
      <w:pPr>
        <w:shd w:val="clear" w:color="auto" w:fill="FFFFFF"/>
        <w:spacing w:after="336"/>
        <w:rPr>
          <w:rFonts w:ascii="Arial" w:hAnsi="Arial"/>
          <w:color w:val="333333"/>
          <w:sz w:val="21"/>
          <w:szCs w:val="21"/>
        </w:rPr>
      </w:pPr>
    </w:p>
    <w:p w14:paraId="7BB5D1CC" w14:textId="77777777" w:rsidR="00DC4608" w:rsidRDefault="00DC4608" w:rsidP="00DC4608">
      <w:pPr>
        <w:shd w:val="clear" w:color="auto" w:fill="FFFFFF"/>
        <w:spacing w:after="336"/>
        <w:rPr>
          <w:rFonts w:ascii="Arial" w:hAnsi="Arial"/>
          <w:color w:val="333333"/>
          <w:sz w:val="21"/>
          <w:szCs w:val="21"/>
        </w:rPr>
      </w:pPr>
    </w:p>
    <w:p w14:paraId="0599A1BE" w14:textId="77777777" w:rsidR="00DC4608" w:rsidRPr="00C810F5" w:rsidRDefault="00DC4608" w:rsidP="00DC4608">
      <w:pPr>
        <w:shd w:val="clear" w:color="auto" w:fill="FFFFFF"/>
        <w:spacing w:after="336"/>
        <w:rPr>
          <w:rFonts w:ascii="Arial" w:hAnsi="Arial"/>
          <w:color w:val="333333"/>
          <w:sz w:val="21"/>
          <w:szCs w:val="21"/>
        </w:rPr>
      </w:pPr>
    </w:p>
    <w:p w14:paraId="4929D673" w14:textId="77777777" w:rsidR="00DC4608" w:rsidRPr="00C810F5" w:rsidRDefault="00DC4608" w:rsidP="00DC4608">
      <w:pPr>
        <w:pBdr>
          <w:bottom w:val="single" w:sz="6" w:space="1" w:color="auto"/>
        </w:pBdr>
        <w:jc w:val="center"/>
        <w:rPr>
          <w:rFonts w:ascii="Arial" w:hAnsi="Arial"/>
          <w:vanish/>
          <w:sz w:val="16"/>
          <w:szCs w:val="16"/>
        </w:rPr>
      </w:pPr>
      <w:r w:rsidRPr="00C810F5">
        <w:rPr>
          <w:rFonts w:ascii="Arial" w:hAnsi="Arial"/>
          <w:vanish/>
          <w:sz w:val="16"/>
          <w:szCs w:val="16"/>
        </w:rPr>
        <w:t>Top of Form</w:t>
      </w:r>
    </w:p>
    <w:p w14:paraId="6971D84E" w14:textId="77777777" w:rsidR="00DC4608" w:rsidRPr="00C810F5" w:rsidRDefault="00DC4608" w:rsidP="00DC4608">
      <w:pPr>
        <w:pBdr>
          <w:top w:val="single" w:sz="6" w:space="1" w:color="auto"/>
        </w:pBdr>
        <w:jc w:val="center"/>
        <w:rPr>
          <w:rFonts w:ascii="Arial" w:hAnsi="Arial"/>
          <w:vanish/>
          <w:sz w:val="16"/>
          <w:szCs w:val="16"/>
        </w:rPr>
      </w:pPr>
      <w:r w:rsidRPr="00C810F5">
        <w:rPr>
          <w:rFonts w:ascii="Arial" w:hAnsi="Arial"/>
          <w:vanish/>
          <w:sz w:val="16"/>
          <w:szCs w:val="16"/>
        </w:rPr>
        <w:t>Bottom of Form</w:t>
      </w:r>
    </w:p>
    <w:p w14:paraId="4F840758" w14:textId="0F2AC21C" w:rsidR="00DC4608" w:rsidRDefault="00DC4608" w:rsidP="00DC4608">
      <w:pPr>
        <w:shd w:val="clear" w:color="auto" w:fill="FFFFFF"/>
        <w:spacing w:after="213"/>
        <w:outlineLvl w:val="2"/>
        <w:rPr>
          <w:rFonts w:ascii="Arial" w:hAnsi="Arial"/>
          <w:b/>
          <w:bCs/>
          <w:color w:val="333333"/>
          <w:sz w:val="27"/>
          <w:szCs w:val="27"/>
        </w:rPr>
      </w:pPr>
      <w:r w:rsidRPr="00C810F5">
        <w:rPr>
          <w:rFonts w:ascii="Arial" w:hAnsi="Arial"/>
          <w:b/>
          <w:bCs/>
          <w:color w:val="333333"/>
          <w:sz w:val="27"/>
          <w:szCs w:val="27"/>
        </w:rPr>
        <w:t>2.2. Save reports with 64-</w:t>
      </w:r>
      <w:proofErr w:type="gramStart"/>
      <w:r w:rsidRPr="00C810F5">
        <w:rPr>
          <w:rFonts w:ascii="Arial" w:hAnsi="Arial"/>
          <w:b/>
          <w:bCs/>
          <w:color w:val="333333"/>
          <w:sz w:val="27"/>
          <w:szCs w:val="27"/>
        </w:rPr>
        <w:t>bit</w:t>
      </w:r>
      <w:proofErr w:type="gramEnd"/>
    </w:p>
    <w:p w14:paraId="76656796" w14:textId="77777777" w:rsidR="00DC4608" w:rsidRPr="00C810F5" w:rsidRDefault="00DC4608" w:rsidP="00DC4608">
      <w:pPr>
        <w:shd w:val="clear" w:color="auto" w:fill="FFFFFF"/>
        <w:spacing w:after="213"/>
        <w:outlineLvl w:val="2"/>
        <w:rPr>
          <w:rFonts w:ascii="Arial" w:hAnsi="Arial"/>
          <w:b/>
          <w:bCs/>
          <w:color w:val="333333"/>
          <w:sz w:val="27"/>
          <w:szCs w:val="27"/>
        </w:rPr>
      </w:pPr>
    </w:p>
    <w:p w14:paraId="171AA119" w14:textId="2B43E745" w:rsidR="00DC4608" w:rsidRDefault="00DC4608" w:rsidP="00DC4608">
      <w:pPr>
        <w:shd w:val="clear" w:color="auto" w:fill="FFFFFF"/>
        <w:spacing w:after="336"/>
        <w:rPr>
          <w:rFonts w:ascii="Arial" w:hAnsi="Arial"/>
          <w:color w:val="333333"/>
          <w:sz w:val="21"/>
          <w:szCs w:val="21"/>
        </w:rPr>
      </w:pPr>
      <w:r w:rsidRPr="00C810F5">
        <w:rPr>
          <w:rFonts w:ascii="Arial" w:hAnsi="Arial"/>
          <w:color w:val="333333"/>
          <w:sz w:val="21"/>
          <w:szCs w:val="21"/>
        </w:rPr>
        <w:t>With this function the tool generates 64-bit RPT files from 32-bit RPT files.</w:t>
      </w:r>
    </w:p>
    <w:p w14:paraId="670C0C9E" w14:textId="77777777" w:rsidR="00DC4608" w:rsidRPr="00C810F5" w:rsidRDefault="00DC4608" w:rsidP="00DC4608">
      <w:pPr>
        <w:shd w:val="clear" w:color="auto" w:fill="FFFFFF"/>
        <w:spacing w:after="336"/>
        <w:rPr>
          <w:rFonts w:ascii="Arial" w:hAnsi="Arial"/>
          <w:color w:val="333333"/>
          <w:sz w:val="21"/>
          <w:szCs w:val="21"/>
        </w:rPr>
      </w:pPr>
    </w:p>
    <w:p w14:paraId="73A305A9" w14:textId="544CFF56" w:rsidR="00DC4608" w:rsidRDefault="00DC4608" w:rsidP="00DC4608">
      <w:pPr>
        <w:shd w:val="clear" w:color="auto" w:fill="FFFFFF"/>
        <w:spacing w:after="336"/>
        <w:rPr>
          <w:rFonts w:ascii="Arial" w:hAnsi="Arial"/>
          <w:color w:val="333333"/>
          <w:sz w:val="21"/>
          <w:szCs w:val="21"/>
        </w:rPr>
      </w:pPr>
      <w:r w:rsidRPr="00C810F5">
        <w:rPr>
          <w:rFonts w:ascii="Arial" w:hAnsi="Arial"/>
          <w:color w:val="333333"/>
          <w:sz w:val="21"/>
          <w:szCs w:val="21"/>
        </w:rPr>
        <w:t>Click </w:t>
      </w:r>
      <w:r w:rsidRPr="00C810F5">
        <w:rPr>
          <w:rFonts w:ascii="Consolas" w:hAnsi="Consolas" w:cs="Courier New"/>
          <w:color w:val="333333"/>
          <w:sz w:val="21"/>
          <w:szCs w:val="21"/>
          <w:shd w:val="clear" w:color="auto" w:fill="FBFAF9"/>
        </w:rPr>
        <w:t>Copy and update all reports to 64-bit folder</w:t>
      </w:r>
      <w:r w:rsidRPr="00C810F5">
        <w:rPr>
          <w:rFonts w:ascii="Arial" w:hAnsi="Arial"/>
          <w:color w:val="333333"/>
          <w:sz w:val="21"/>
          <w:szCs w:val="21"/>
        </w:rPr>
        <w:t>.</w:t>
      </w:r>
    </w:p>
    <w:p w14:paraId="28EC5C56" w14:textId="77777777" w:rsidR="00DC4608" w:rsidRPr="00C810F5" w:rsidRDefault="00DC4608" w:rsidP="00DC4608">
      <w:pPr>
        <w:shd w:val="clear" w:color="auto" w:fill="FFFFFF"/>
        <w:spacing w:after="336"/>
        <w:rPr>
          <w:rFonts w:ascii="Arial" w:hAnsi="Arial"/>
          <w:color w:val="333333"/>
          <w:sz w:val="21"/>
          <w:szCs w:val="21"/>
        </w:rPr>
      </w:pPr>
    </w:p>
    <w:p w14:paraId="501D0C78" w14:textId="0E9F1DC5" w:rsidR="00DC4608" w:rsidRDefault="00DC4608" w:rsidP="00DC4608">
      <w:pPr>
        <w:shd w:val="clear" w:color="auto" w:fill="FFFFFF"/>
        <w:spacing w:after="336"/>
        <w:rPr>
          <w:rFonts w:ascii="Arial" w:hAnsi="Arial"/>
          <w:color w:val="333333"/>
          <w:sz w:val="21"/>
          <w:szCs w:val="21"/>
        </w:rPr>
      </w:pPr>
      <w:r w:rsidRPr="00C810F5">
        <w:rPr>
          <w:rFonts w:ascii="Arial" w:hAnsi="Arial"/>
          <w:color w:val="333333"/>
          <w:sz w:val="21"/>
          <w:szCs w:val="21"/>
        </w:rPr>
        <w:t>The tool starts to generate 64-bit RPT files from all the 32-bit RPT files and saves them to your 64-bit RPT files folder.</w:t>
      </w:r>
    </w:p>
    <w:p w14:paraId="0945CFD5" w14:textId="77777777" w:rsidR="00DC4608" w:rsidRPr="00C810F5" w:rsidRDefault="00DC4608" w:rsidP="00DC4608">
      <w:pPr>
        <w:shd w:val="clear" w:color="auto" w:fill="FFFFFF"/>
        <w:spacing w:after="336"/>
        <w:rPr>
          <w:rFonts w:ascii="Arial" w:hAnsi="Arial"/>
          <w:color w:val="333333"/>
          <w:sz w:val="21"/>
          <w:szCs w:val="21"/>
        </w:rPr>
      </w:pPr>
    </w:p>
    <w:p w14:paraId="05743CFA" w14:textId="565DC0CF" w:rsidR="00DC4608" w:rsidRDefault="00DC4608" w:rsidP="00DC4608">
      <w:pPr>
        <w:shd w:val="clear" w:color="auto" w:fill="FFFFFF"/>
        <w:spacing w:after="336"/>
        <w:jc w:val="center"/>
        <w:rPr>
          <w:rFonts w:ascii="Arial" w:hAnsi="Arial"/>
          <w:color w:val="333333"/>
          <w:sz w:val="21"/>
          <w:szCs w:val="21"/>
        </w:rPr>
      </w:pPr>
      <w:r w:rsidRPr="00C810F5">
        <w:rPr>
          <w:rFonts w:ascii="Arial" w:hAnsi="Arial"/>
          <w:noProof/>
          <w:color w:val="2B73B7"/>
          <w:sz w:val="21"/>
          <w:szCs w:val="21"/>
        </w:rPr>
        <w:drawing>
          <wp:inline distT="0" distB="0" distL="0" distR="0" wp14:anchorId="0806C384" wp14:editId="7BEFC98E">
            <wp:extent cx="3850163" cy="3534184"/>
            <wp:effectExtent l="0" t="0" r="0" b="9525"/>
            <wp:docPr id="2" name="Picture 2" descr="Saving Reports with 64-bit">
              <a:hlinkClick xmlns:a="http://schemas.openxmlformats.org/drawingml/2006/main" r:id="rId20" tgtFrame="&quot;_blank&quot;" tooltip="&quot;implementation:wms:tools:hanareport:1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ing Reports with 64-bit">
                      <a:hlinkClick r:id="rId20" tgtFrame="&quot;_blank&quot;" tooltip="&quot;implementation:wms:tools:hanareport:11.png&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4402" cy="3538075"/>
                    </a:xfrm>
                    <a:prstGeom prst="rect">
                      <a:avLst/>
                    </a:prstGeom>
                    <a:noFill/>
                    <a:ln>
                      <a:noFill/>
                    </a:ln>
                  </pic:spPr>
                </pic:pic>
              </a:graphicData>
            </a:graphic>
          </wp:inline>
        </w:drawing>
      </w:r>
    </w:p>
    <w:p w14:paraId="65BAA10F" w14:textId="77777777" w:rsidR="00DC4608" w:rsidRDefault="00DC4608">
      <w:pPr>
        <w:spacing w:before="60" w:after="60" w:line="260" w:lineRule="atLeast"/>
        <w:contextualSpacing w:val="0"/>
        <w:rPr>
          <w:rFonts w:ascii="Arial" w:hAnsi="Arial"/>
          <w:color w:val="333333"/>
          <w:sz w:val="21"/>
          <w:szCs w:val="21"/>
        </w:rPr>
      </w:pPr>
      <w:r>
        <w:rPr>
          <w:rFonts w:ascii="Arial" w:hAnsi="Arial"/>
          <w:color w:val="333333"/>
          <w:sz w:val="21"/>
          <w:szCs w:val="21"/>
        </w:rPr>
        <w:br w:type="page"/>
      </w:r>
    </w:p>
    <w:p w14:paraId="1E35E226" w14:textId="5E09638B" w:rsidR="00DC4608" w:rsidRPr="00DC4608" w:rsidRDefault="00DC4608" w:rsidP="00DC4608">
      <w:pPr>
        <w:shd w:val="clear" w:color="auto" w:fill="FFFFFF"/>
        <w:ind w:left="360" w:hanging="360"/>
        <w:outlineLvl w:val="1"/>
        <w:rPr>
          <w:rFonts w:ascii="Arial" w:hAnsi="Arial"/>
          <w:b/>
          <w:bCs/>
          <w:color w:val="333333"/>
          <w:sz w:val="36"/>
          <w:szCs w:val="36"/>
        </w:rPr>
      </w:pPr>
      <w:r>
        <w:rPr>
          <w:rFonts w:ascii="Arial" w:hAnsi="Arial"/>
          <w:b/>
          <w:bCs/>
          <w:color w:val="333333"/>
          <w:sz w:val="36"/>
          <w:szCs w:val="36"/>
        </w:rPr>
        <w:t xml:space="preserve">3. </w:t>
      </w:r>
      <w:r w:rsidRPr="00DC4608">
        <w:rPr>
          <w:rFonts w:ascii="Arial" w:hAnsi="Arial"/>
          <w:b/>
          <w:bCs/>
          <w:color w:val="333333"/>
          <w:sz w:val="36"/>
          <w:szCs w:val="36"/>
        </w:rPr>
        <w:t>Defining the report path</w:t>
      </w:r>
    </w:p>
    <w:p w14:paraId="02B27E17" w14:textId="77777777" w:rsidR="00DC4608" w:rsidRPr="00DC4608" w:rsidRDefault="00DC4608" w:rsidP="00DC4608">
      <w:pPr>
        <w:pStyle w:val="ListParagraph"/>
        <w:numPr>
          <w:ilvl w:val="0"/>
          <w:numId w:val="0"/>
        </w:numPr>
        <w:shd w:val="clear" w:color="auto" w:fill="FFFFFF"/>
        <w:ind w:left="405"/>
        <w:outlineLvl w:val="1"/>
        <w:rPr>
          <w:rFonts w:ascii="Arial" w:hAnsi="Arial"/>
          <w:b/>
          <w:bCs/>
          <w:color w:val="333333"/>
          <w:sz w:val="36"/>
          <w:szCs w:val="36"/>
        </w:rPr>
      </w:pPr>
    </w:p>
    <w:p w14:paraId="14317C5C" w14:textId="406C4102"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Set the appropriate report path in SAP Business One so that the system knows where to find the reports whenever you want to generate a new report in SAP Business One.</w:t>
      </w:r>
    </w:p>
    <w:p w14:paraId="1406B316" w14:textId="77777777" w:rsidR="00DC4608" w:rsidRPr="00C810F5" w:rsidRDefault="00DC4608" w:rsidP="00DC4608">
      <w:pPr>
        <w:shd w:val="clear" w:color="auto" w:fill="FFFFFF"/>
        <w:spacing w:after="336"/>
        <w:jc w:val="both"/>
        <w:rPr>
          <w:rFonts w:ascii="Arial" w:hAnsi="Arial"/>
          <w:color w:val="333333"/>
          <w:sz w:val="21"/>
          <w:szCs w:val="21"/>
        </w:rPr>
      </w:pPr>
    </w:p>
    <w:p w14:paraId="497CA3DF" w14:textId="6010FFCC"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1. Open your organization structure and select the Reports tab.</w:t>
      </w:r>
    </w:p>
    <w:p w14:paraId="073226C8" w14:textId="77777777" w:rsidR="00DC4608" w:rsidRPr="00C810F5" w:rsidRDefault="00DC4608" w:rsidP="00DC4608">
      <w:pPr>
        <w:shd w:val="clear" w:color="auto" w:fill="FFFFFF"/>
        <w:spacing w:after="336"/>
        <w:jc w:val="both"/>
        <w:rPr>
          <w:rFonts w:ascii="Arial" w:hAnsi="Arial"/>
          <w:color w:val="333333"/>
          <w:sz w:val="21"/>
          <w:szCs w:val="21"/>
        </w:rPr>
      </w:pPr>
    </w:p>
    <w:p w14:paraId="4DA782AB" w14:textId="42DF2B1F"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2. Provide the path of your 32-bit RPT files folder or your 64-bit RPT files folder in the Report Path field.</w:t>
      </w:r>
    </w:p>
    <w:p w14:paraId="068623F3" w14:textId="77777777" w:rsidR="00DC4608" w:rsidRPr="00C810F5" w:rsidRDefault="00DC4608" w:rsidP="00DC4608">
      <w:pPr>
        <w:shd w:val="clear" w:color="auto" w:fill="FFFFFF"/>
        <w:spacing w:after="336"/>
        <w:jc w:val="both"/>
        <w:rPr>
          <w:rFonts w:ascii="Arial" w:hAnsi="Arial"/>
          <w:color w:val="333333"/>
          <w:sz w:val="21"/>
          <w:szCs w:val="21"/>
        </w:rPr>
      </w:pPr>
    </w:p>
    <w:p w14:paraId="2E4CC01A" w14:textId="4CE3E2E6" w:rsidR="00DC4608" w:rsidRDefault="00DC4608" w:rsidP="00DC4608">
      <w:pPr>
        <w:shd w:val="clear" w:color="auto" w:fill="FFFFFF"/>
        <w:spacing w:after="336"/>
        <w:jc w:val="both"/>
        <w:rPr>
          <w:rFonts w:ascii="Arial" w:hAnsi="Arial"/>
          <w:color w:val="333333"/>
          <w:sz w:val="21"/>
          <w:szCs w:val="21"/>
        </w:rPr>
      </w:pPr>
      <w:r w:rsidRPr="00C810F5">
        <w:rPr>
          <w:rFonts w:ascii="Arial" w:hAnsi="Arial"/>
          <w:color w:val="333333"/>
          <w:sz w:val="21"/>
          <w:szCs w:val="21"/>
        </w:rPr>
        <w:t>3. Click </w:t>
      </w:r>
      <w:r w:rsidRPr="00C810F5">
        <w:rPr>
          <w:rFonts w:ascii="Consolas" w:hAnsi="Consolas" w:cs="Courier New"/>
          <w:color w:val="333333"/>
          <w:sz w:val="21"/>
          <w:szCs w:val="21"/>
          <w:shd w:val="clear" w:color="auto" w:fill="FBFAF9"/>
        </w:rPr>
        <w:t>OK</w:t>
      </w:r>
      <w:r w:rsidRPr="00C810F5">
        <w:rPr>
          <w:rFonts w:ascii="Arial" w:hAnsi="Arial"/>
          <w:color w:val="333333"/>
          <w:sz w:val="21"/>
          <w:szCs w:val="21"/>
        </w:rPr>
        <w:t>.</w:t>
      </w:r>
    </w:p>
    <w:p w14:paraId="5D84779B" w14:textId="77777777" w:rsidR="00DC4608" w:rsidRPr="00C810F5" w:rsidRDefault="00DC4608" w:rsidP="00DC4608">
      <w:pPr>
        <w:shd w:val="clear" w:color="auto" w:fill="FFFFFF"/>
        <w:spacing w:after="336"/>
        <w:rPr>
          <w:rFonts w:ascii="Arial" w:hAnsi="Arial"/>
          <w:color w:val="333333"/>
          <w:sz w:val="21"/>
          <w:szCs w:val="21"/>
        </w:rPr>
      </w:pPr>
    </w:p>
    <w:p w14:paraId="51726116" w14:textId="77777777" w:rsidR="00DC4608" w:rsidRPr="00C810F5" w:rsidRDefault="00DC4608" w:rsidP="00DC4608">
      <w:pPr>
        <w:shd w:val="clear" w:color="auto" w:fill="FFFFFF"/>
        <w:spacing w:after="336"/>
        <w:rPr>
          <w:rFonts w:ascii="Arial" w:hAnsi="Arial"/>
          <w:color w:val="333333"/>
          <w:sz w:val="21"/>
          <w:szCs w:val="21"/>
        </w:rPr>
      </w:pPr>
      <w:r w:rsidRPr="00C810F5">
        <w:rPr>
          <w:rFonts w:ascii="Arial" w:hAnsi="Arial"/>
          <w:noProof/>
          <w:color w:val="2B73B7"/>
          <w:sz w:val="21"/>
          <w:szCs w:val="21"/>
        </w:rPr>
        <w:drawing>
          <wp:inline distT="0" distB="0" distL="0" distR="0" wp14:anchorId="0FBFDFA7" wp14:editId="4EF3D605">
            <wp:extent cx="5733415" cy="3994150"/>
            <wp:effectExtent l="0" t="0" r="635" b="6350"/>
            <wp:docPr id="1" name="Picture 1" descr="Reports tab">
              <a:hlinkClick xmlns:a="http://schemas.openxmlformats.org/drawingml/2006/main" r:id="rId22" tgtFrame="&quot;_blank&quot;" tooltip="&quot;implementation:wms:tools:hanareport:6.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s tab">
                      <a:hlinkClick r:id="rId22" tgtFrame="&quot;_blank&quot;" tooltip="&quot;implementation:wms:tools:hanareport:6.png&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3415" cy="3994150"/>
                    </a:xfrm>
                    <a:prstGeom prst="rect">
                      <a:avLst/>
                    </a:prstGeom>
                    <a:noFill/>
                    <a:ln>
                      <a:noFill/>
                    </a:ln>
                  </pic:spPr>
                </pic:pic>
              </a:graphicData>
            </a:graphic>
          </wp:inline>
        </w:drawing>
      </w:r>
    </w:p>
    <w:p w14:paraId="188491C8" w14:textId="77777777" w:rsidR="007A2D32" w:rsidRPr="001104A5" w:rsidRDefault="007A2D32" w:rsidP="001104A5"/>
    <w:sectPr w:rsidR="007A2D32" w:rsidRPr="001104A5" w:rsidSect="00F15836">
      <w:headerReference w:type="default" r:id="rId24"/>
      <w:footerReference w:type="default" r:id="rId25"/>
      <w:headerReference w:type="first" r:id="rId26"/>
      <w:footerReference w:type="first" r:id="rId27"/>
      <w:pgSz w:w="11907" w:h="16840" w:code="9"/>
      <w:pgMar w:top="1620" w:right="1134" w:bottom="1350" w:left="113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CFD8C" w14:textId="77777777" w:rsidR="008213C0" w:rsidRDefault="008213C0">
      <w:r>
        <w:separator/>
      </w:r>
    </w:p>
  </w:endnote>
  <w:endnote w:type="continuationSeparator" w:id="0">
    <w:p w14:paraId="1B3BE6FE" w14:textId="77777777" w:rsidR="008213C0" w:rsidRDefault="0082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tillium Web SemiBold">
    <w:panose1 w:val="00000700000000000000"/>
    <w:charset w:val="00"/>
    <w:family w:val="auto"/>
    <w:pitch w:val="variable"/>
    <w:sig w:usb0="00000007" w:usb1="00000001" w:usb2="00000000" w:usb3="00000000" w:csb0="00000093" w:csb1="00000000"/>
  </w:font>
  <w:font w:name="Titillium Web">
    <w:charset w:val="00"/>
    <w:family w:val="auto"/>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MT Std Light">
    <w:panose1 w:val="00000000000000000000"/>
    <w:charset w:val="00"/>
    <w:family w:val="swiss"/>
    <w:notTrueType/>
    <w:pitch w:val="variable"/>
    <w:sig w:usb0="800000AF" w:usb1="4000204A" w:usb2="00000000" w:usb3="00000000" w:csb0="00000001" w:csb1="00000000"/>
  </w:font>
  <w:font w:name="Permanent Marker">
    <w:panose1 w:val="02000000000000000000"/>
    <w:charset w:val="00"/>
    <w:family w:val="auto"/>
    <w:pitch w:val="variable"/>
    <w:sig w:usb0="80000027" w:usb1="4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4903" w14:textId="77777777" w:rsidR="00B5241B" w:rsidRDefault="00B5241B"/>
  <w:tbl>
    <w:tblPr>
      <w:tblStyle w:val="TableGrid"/>
      <w:tblpPr w:leftFromText="142" w:rightFromText="142" w:vertAnchor="page" w:horzAnchor="margin" w:tblpXSpec="center" w:tblpY="15990"/>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58534" w:themeColor="accent2" w:fill="auto"/>
      <w:tblLayout w:type="fixed"/>
      <w:tblCellMar>
        <w:top w:w="57" w:type="dxa"/>
        <w:left w:w="0" w:type="dxa"/>
        <w:bottom w:w="57" w:type="dxa"/>
        <w:right w:w="0" w:type="dxa"/>
      </w:tblCellMar>
      <w:tblLook w:val="04A0" w:firstRow="1" w:lastRow="0" w:firstColumn="1" w:lastColumn="0" w:noHBand="0" w:noVBand="1"/>
    </w:tblPr>
    <w:tblGrid>
      <w:gridCol w:w="9781"/>
      <w:gridCol w:w="1559"/>
    </w:tblGrid>
    <w:tr w:rsidR="00B5241B" w:rsidRPr="009E114E" w14:paraId="54EADBFA" w14:textId="77777777" w:rsidTr="00B5241B">
      <w:trPr>
        <w:trHeight w:hRule="exact" w:val="567"/>
      </w:trPr>
      <w:tc>
        <w:tcPr>
          <w:tcW w:w="9781" w:type="dxa"/>
          <w:shd w:val="solid" w:color="F58534" w:themeColor="accent2" w:fill="auto"/>
          <w:tcMar>
            <w:top w:w="0" w:type="dxa"/>
            <w:left w:w="851" w:type="dxa"/>
            <w:bottom w:w="0" w:type="dxa"/>
            <w:right w:w="851" w:type="dxa"/>
          </w:tcMar>
          <w:vAlign w:val="center"/>
        </w:tcPr>
        <w:p w14:paraId="5004D706" w14:textId="01937DB2" w:rsidR="00B5241B" w:rsidRDefault="00B5241B" w:rsidP="008807E2">
          <w:pPr>
            <w:pStyle w:val="BasicParagraph"/>
            <w:spacing w:line="240" w:lineRule="auto"/>
            <w:rPr>
              <w:rFonts w:ascii="Titillium Web SemiBold" w:hAnsi="Titillium Web SemiBold" w:cs="Arial"/>
              <w:b/>
              <w:color w:val="FFFFFF" w:themeColor="background1"/>
              <w:sz w:val="16"/>
              <w:szCs w:val="16"/>
            </w:rPr>
          </w:pPr>
          <w:r>
            <w:rPr>
              <w:rFonts w:ascii="Titillium Web SemiBold" w:hAnsi="Titillium Web SemiBold" w:cs="Arial"/>
              <w:b/>
              <w:color w:val="FFFFFF" w:themeColor="background1"/>
              <w:sz w:val="16"/>
              <w:szCs w:val="16"/>
            </w:rPr>
            <w:t xml:space="preserve">© </w:t>
          </w:r>
          <w:r w:rsidRPr="00CD083F">
            <w:rPr>
              <w:rFonts w:ascii="Titillium Web SemiBold" w:hAnsi="Titillium Web SemiBold" w:cs="Arial"/>
              <w:b/>
              <w:color w:val="FFFFFF" w:themeColor="background1"/>
              <w:sz w:val="16"/>
              <w:szCs w:val="16"/>
            </w:rPr>
            <w:t xml:space="preserve">Boyum IT Solutions </w:t>
          </w:r>
          <w:r>
            <w:rPr>
              <w:rFonts w:ascii="Titillium Web SemiBold" w:hAnsi="Titillium Web SemiBold" w:cs="Arial"/>
              <w:b/>
              <w:color w:val="FFFFFF" w:themeColor="background1"/>
              <w:sz w:val="16"/>
              <w:szCs w:val="16"/>
            </w:rPr>
            <w:t xml:space="preserve"> </w:t>
          </w:r>
          <w:r>
            <w:rPr>
              <w:rFonts w:ascii="Titillium Web SemiBold" w:hAnsi="Titillium Web SemiBold" w:cs="Arial"/>
              <w:b/>
              <w:color w:val="FFFFFF" w:themeColor="background1"/>
              <w:sz w:val="16"/>
              <w:szCs w:val="16"/>
            </w:rPr>
            <w:fldChar w:fldCharType="begin"/>
          </w:r>
          <w:r>
            <w:rPr>
              <w:rFonts w:ascii="Titillium Web SemiBold" w:hAnsi="Titillium Web SemiBold" w:cs="Arial"/>
              <w:b/>
              <w:color w:val="FFFFFF" w:themeColor="background1"/>
              <w:sz w:val="16"/>
              <w:szCs w:val="16"/>
            </w:rPr>
            <w:instrText xml:space="preserve"> DATE  \@ "yyyy"  \* MERGEFORMAT </w:instrText>
          </w:r>
          <w:r>
            <w:rPr>
              <w:rFonts w:ascii="Titillium Web SemiBold" w:hAnsi="Titillium Web SemiBold" w:cs="Arial"/>
              <w:b/>
              <w:color w:val="FFFFFF" w:themeColor="background1"/>
              <w:sz w:val="16"/>
              <w:szCs w:val="16"/>
            </w:rPr>
            <w:fldChar w:fldCharType="separate"/>
          </w:r>
          <w:r w:rsidR="00DC4608">
            <w:rPr>
              <w:rFonts w:ascii="Titillium Web SemiBold" w:hAnsi="Titillium Web SemiBold" w:cs="Arial"/>
              <w:b/>
              <w:noProof/>
              <w:color w:val="FFFFFF" w:themeColor="background1"/>
              <w:sz w:val="16"/>
              <w:szCs w:val="16"/>
            </w:rPr>
            <w:t>2021</w:t>
          </w:r>
          <w:r>
            <w:rPr>
              <w:rFonts w:ascii="Titillium Web SemiBold" w:hAnsi="Titillium Web SemiBold" w:cs="Arial"/>
              <w:b/>
              <w:color w:val="FFFFFF" w:themeColor="background1"/>
              <w:sz w:val="16"/>
              <w:szCs w:val="16"/>
            </w:rPr>
            <w:fldChar w:fldCharType="end"/>
          </w:r>
        </w:p>
        <w:p w14:paraId="64B9E056" w14:textId="41381847" w:rsidR="00B5241B" w:rsidRPr="008807E2" w:rsidRDefault="00DC4608" w:rsidP="008807E2">
          <w:pPr>
            <w:pStyle w:val="BasicParagraph"/>
            <w:spacing w:line="240" w:lineRule="auto"/>
            <w:rPr>
              <w:rFonts w:ascii="Titillium Web SemiBold" w:hAnsi="Titillium Web SemiBold" w:cs="Arial"/>
              <w:color w:val="FFFFFF" w:themeColor="background1"/>
              <w:sz w:val="16"/>
              <w:szCs w:val="16"/>
            </w:rPr>
          </w:pPr>
          <w:r>
            <w:rPr>
              <w:rFonts w:ascii="Titillium Web SemiBold" w:hAnsi="Titillium Web SemiBold" w:cs="Arial"/>
              <w:color w:val="FFFFFF" w:themeColor="background1"/>
              <w:sz w:val="16"/>
              <w:szCs w:val="16"/>
            </w:rPr>
            <w:t>HANA Report Setting Tool</w:t>
          </w:r>
        </w:p>
        <w:p w14:paraId="49E0374E" w14:textId="77777777" w:rsidR="00B5241B" w:rsidRPr="008807E2" w:rsidRDefault="00B5241B" w:rsidP="008807E2">
          <w:pPr>
            <w:pStyle w:val="BasicParagraph"/>
            <w:spacing w:line="240" w:lineRule="auto"/>
            <w:rPr>
              <w:rFonts w:ascii="Titillium Web SemiBold" w:hAnsi="Titillium Web SemiBold" w:cs="Arial"/>
              <w:color w:val="FFFFFF" w:themeColor="background1"/>
              <w:sz w:val="16"/>
              <w:szCs w:val="16"/>
            </w:rPr>
          </w:pPr>
        </w:p>
      </w:tc>
      <w:tc>
        <w:tcPr>
          <w:tcW w:w="1559" w:type="dxa"/>
          <w:shd w:val="clear" w:color="auto" w:fill="F58534" w:themeFill="accent2"/>
          <w:tcMar>
            <w:left w:w="0" w:type="dxa"/>
            <w:right w:w="851" w:type="dxa"/>
          </w:tcMar>
          <w:vAlign w:val="center"/>
        </w:tcPr>
        <w:p w14:paraId="39B6930A" w14:textId="77777777" w:rsidR="00B5241B" w:rsidRPr="007A2D32" w:rsidRDefault="00B5241B" w:rsidP="008807E2">
          <w:pPr>
            <w:pStyle w:val="BasicParagraph"/>
            <w:spacing w:line="240" w:lineRule="auto"/>
            <w:jc w:val="right"/>
            <w:rPr>
              <w:rFonts w:ascii="Arial" w:hAnsi="Arial" w:cs="Arial"/>
              <w:color w:val="FFFFFF" w:themeColor="background1"/>
              <w:sz w:val="14"/>
              <w:szCs w:val="14"/>
              <w:lang w:val="en-GB"/>
            </w:rPr>
          </w:pPr>
          <w:r w:rsidRPr="007A2D32">
            <w:rPr>
              <w:rFonts w:ascii="Arial" w:hAnsi="Arial" w:cs="Arial"/>
              <w:color w:val="FFFFFF" w:themeColor="background1"/>
              <w:sz w:val="14"/>
              <w:szCs w:val="14"/>
              <w:lang w:val="en-GB"/>
            </w:rPr>
            <w:t>Page</w:t>
          </w:r>
        </w:p>
        <w:p w14:paraId="2C33A919" w14:textId="77777777" w:rsidR="00B5241B" w:rsidRPr="007A2D32" w:rsidRDefault="00B5241B" w:rsidP="008807E2">
          <w:pPr>
            <w:pStyle w:val="BasicParagraph"/>
            <w:spacing w:line="240" w:lineRule="auto"/>
            <w:jc w:val="right"/>
            <w:rPr>
              <w:rFonts w:ascii="Arial" w:hAnsi="Arial" w:cs="Arial"/>
              <w:color w:val="FFFFFF" w:themeColor="background1"/>
              <w:sz w:val="14"/>
              <w:szCs w:val="14"/>
              <w:lang w:val="en-GB"/>
            </w:rPr>
          </w:pPr>
          <w:r>
            <w:rPr>
              <w:rFonts w:ascii="Arial" w:hAnsi="Arial" w:cs="Arial"/>
              <w:color w:val="FFFFFF" w:themeColor="background1"/>
              <w:sz w:val="14"/>
              <w:szCs w:val="14"/>
              <w:lang w:val="en-GB"/>
            </w:rPr>
            <w:fldChar w:fldCharType="begin"/>
          </w:r>
          <w:r>
            <w:rPr>
              <w:rFonts w:ascii="Arial" w:hAnsi="Arial" w:cs="Arial"/>
              <w:color w:val="FFFFFF" w:themeColor="background1"/>
              <w:sz w:val="14"/>
              <w:szCs w:val="14"/>
              <w:lang w:val="en-GB"/>
            </w:rPr>
            <w:instrText xml:space="preserve"> PAGE  \* Arabic  \* MERGEFORMAT </w:instrText>
          </w:r>
          <w:r>
            <w:rPr>
              <w:rFonts w:ascii="Arial" w:hAnsi="Arial" w:cs="Arial"/>
              <w:color w:val="FFFFFF" w:themeColor="background1"/>
              <w:sz w:val="14"/>
              <w:szCs w:val="14"/>
              <w:lang w:val="en-GB"/>
            </w:rPr>
            <w:fldChar w:fldCharType="separate"/>
          </w:r>
          <w:r>
            <w:rPr>
              <w:rFonts w:ascii="Arial" w:hAnsi="Arial" w:cs="Arial"/>
              <w:noProof/>
              <w:color w:val="FFFFFF" w:themeColor="background1"/>
              <w:sz w:val="14"/>
              <w:szCs w:val="14"/>
              <w:lang w:val="en-GB"/>
            </w:rPr>
            <w:t>2</w:t>
          </w:r>
          <w:r>
            <w:rPr>
              <w:rFonts w:ascii="Arial" w:hAnsi="Arial" w:cs="Arial"/>
              <w:color w:val="FFFFFF" w:themeColor="background1"/>
              <w:sz w:val="14"/>
              <w:szCs w:val="14"/>
              <w:lang w:val="en-GB"/>
            </w:rPr>
            <w:fldChar w:fldCharType="end"/>
          </w:r>
          <w:r>
            <w:rPr>
              <w:rFonts w:ascii="Arial" w:hAnsi="Arial" w:cs="Arial"/>
              <w:color w:val="FFFFFF" w:themeColor="background1"/>
              <w:sz w:val="14"/>
              <w:szCs w:val="14"/>
              <w:lang w:val="en-GB"/>
            </w:rPr>
            <w:t xml:space="preserve"> </w:t>
          </w:r>
          <w:r w:rsidRPr="007A2D32">
            <w:rPr>
              <w:rFonts w:ascii="Arial" w:hAnsi="Arial" w:cs="Arial"/>
              <w:color w:val="FFFFFF" w:themeColor="background1"/>
              <w:sz w:val="14"/>
              <w:szCs w:val="14"/>
              <w:lang w:val="en-GB"/>
            </w:rPr>
            <w:t xml:space="preserve">/ </w:t>
          </w:r>
          <w:r>
            <w:rPr>
              <w:rFonts w:ascii="Arial" w:hAnsi="Arial" w:cs="Arial"/>
              <w:color w:val="FFFFFF" w:themeColor="background1"/>
              <w:sz w:val="14"/>
              <w:szCs w:val="14"/>
              <w:lang w:val="en-GB"/>
            </w:rPr>
            <w:fldChar w:fldCharType="begin"/>
          </w:r>
          <w:r>
            <w:rPr>
              <w:rFonts w:ascii="Arial" w:hAnsi="Arial" w:cs="Arial"/>
              <w:color w:val="FFFFFF" w:themeColor="background1"/>
              <w:sz w:val="14"/>
              <w:szCs w:val="14"/>
              <w:lang w:val="en-GB"/>
            </w:rPr>
            <w:instrText xml:space="preserve"> NUMPAGES  \* Arabic  \* MERGEFORMAT </w:instrText>
          </w:r>
          <w:r>
            <w:rPr>
              <w:rFonts w:ascii="Arial" w:hAnsi="Arial" w:cs="Arial"/>
              <w:color w:val="FFFFFF" w:themeColor="background1"/>
              <w:sz w:val="14"/>
              <w:szCs w:val="14"/>
              <w:lang w:val="en-GB"/>
            </w:rPr>
            <w:fldChar w:fldCharType="separate"/>
          </w:r>
          <w:r>
            <w:rPr>
              <w:rFonts w:ascii="Arial" w:hAnsi="Arial" w:cs="Arial"/>
              <w:noProof/>
              <w:color w:val="FFFFFF" w:themeColor="background1"/>
              <w:sz w:val="14"/>
              <w:szCs w:val="14"/>
              <w:lang w:val="en-GB"/>
            </w:rPr>
            <w:t>7</w:t>
          </w:r>
          <w:r>
            <w:rPr>
              <w:rFonts w:ascii="Arial" w:hAnsi="Arial" w:cs="Arial"/>
              <w:color w:val="FFFFFF" w:themeColor="background1"/>
              <w:sz w:val="14"/>
              <w:szCs w:val="14"/>
              <w:lang w:val="en-GB"/>
            </w:rPr>
            <w:fldChar w:fldCharType="end"/>
          </w:r>
        </w:p>
      </w:tc>
    </w:tr>
  </w:tbl>
  <w:p w14:paraId="5105F2FD" w14:textId="77777777" w:rsidR="00B5241B" w:rsidRDefault="00B52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page" w:horzAnchor="margin" w:tblpXSpec="center" w:tblpY="15990"/>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58534" w:themeColor="accent2" w:fill="auto"/>
      <w:tblLayout w:type="fixed"/>
      <w:tblCellMar>
        <w:top w:w="57" w:type="dxa"/>
        <w:left w:w="0" w:type="dxa"/>
        <w:bottom w:w="57" w:type="dxa"/>
        <w:right w:w="0" w:type="dxa"/>
      </w:tblCellMar>
      <w:tblLook w:val="04A0" w:firstRow="1" w:lastRow="0" w:firstColumn="1" w:lastColumn="0" w:noHBand="0" w:noVBand="1"/>
    </w:tblPr>
    <w:tblGrid>
      <w:gridCol w:w="9781"/>
      <w:gridCol w:w="1559"/>
    </w:tblGrid>
    <w:tr w:rsidR="00B5241B" w:rsidRPr="009E114E" w14:paraId="5C237D81" w14:textId="77777777" w:rsidTr="007A2D32">
      <w:trPr>
        <w:trHeight w:hRule="exact" w:val="567"/>
      </w:trPr>
      <w:tc>
        <w:tcPr>
          <w:tcW w:w="9781" w:type="dxa"/>
          <w:shd w:val="solid" w:color="F58534" w:themeColor="accent2" w:fill="auto"/>
          <w:tcMar>
            <w:top w:w="0" w:type="dxa"/>
            <w:left w:w="851" w:type="dxa"/>
            <w:bottom w:w="0" w:type="dxa"/>
            <w:right w:w="851" w:type="dxa"/>
          </w:tcMar>
          <w:vAlign w:val="center"/>
        </w:tcPr>
        <w:p w14:paraId="72D8D3BD" w14:textId="77777777" w:rsidR="00B5241B" w:rsidRPr="00766329" w:rsidRDefault="00B5241B" w:rsidP="00766329">
          <w:pPr>
            <w:pStyle w:val="BasicParagraph"/>
            <w:spacing w:line="240" w:lineRule="auto"/>
            <w:rPr>
              <w:rFonts w:ascii="Titillium Web SemiBold" w:hAnsi="Titillium Web SemiBold" w:cs="Arial"/>
              <w:color w:val="FFFFFF" w:themeColor="background1"/>
              <w:sz w:val="16"/>
              <w:szCs w:val="16"/>
              <w:lang w:val="en-GB"/>
            </w:rPr>
          </w:pPr>
          <w:r w:rsidRPr="00CD083F">
            <w:rPr>
              <w:rFonts w:ascii="Titillium Web SemiBold" w:hAnsi="Titillium Web SemiBold" w:cs="Arial"/>
              <w:b/>
              <w:color w:val="FFFFFF" w:themeColor="background1"/>
              <w:sz w:val="16"/>
              <w:szCs w:val="16"/>
            </w:rPr>
            <w:t>Boyum IT Solutions A/S</w:t>
          </w:r>
          <w:r w:rsidRPr="00766329">
            <w:rPr>
              <w:rFonts w:ascii="Titillium Web SemiBold" w:hAnsi="Titillium Web SemiBold" w:cs="Arial"/>
              <w:color w:val="FFFFFF" w:themeColor="background1"/>
              <w:sz w:val="16"/>
              <w:szCs w:val="16"/>
            </w:rPr>
            <w:t xml:space="preserve"> | </w:t>
          </w:r>
          <w:proofErr w:type="spellStart"/>
          <w:r w:rsidRPr="00766329">
            <w:rPr>
              <w:rFonts w:ascii="Titillium Web SemiBold" w:hAnsi="Titillium Web SemiBold" w:cs="Arial"/>
              <w:color w:val="FFFFFF" w:themeColor="background1"/>
              <w:sz w:val="16"/>
              <w:szCs w:val="16"/>
            </w:rPr>
            <w:t>Sintrupvej</w:t>
          </w:r>
          <w:proofErr w:type="spellEnd"/>
          <w:r w:rsidRPr="00766329">
            <w:rPr>
              <w:rFonts w:ascii="Titillium Web SemiBold" w:hAnsi="Titillium Web SemiBold" w:cs="Arial"/>
              <w:color w:val="FFFFFF" w:themeColor="background1"/>
              <w:sz w:val="16"/>
              <w:szCs w:val="16"/>
            </w:rPr>
            <w:t xml:space="preserve"> 71b, 1th | 8220 </w:t>
          </w:r>
          <w:proofErr w:type="spellStart"/>
          <w:r w:rsidRPr="00766329">
            <w:rPr>
              <w:rFonts w:ascii="Titillium Web SemiBold" w:hAnsi="Titillium Web SemiBold" w:cs="Arial"/>
              <w:color w:val="FFFFFF" w:themeColor="background1"/>
              <w:sz w:val="16"/>
              <w:szCs w:val="16"/>
            </w:rPr>
            <w:t>Brabrand</w:t>
          </w:r>
          <w:proofErr w:type="spellEnd"/>
          <w:r w:rsidRPr="00766329">
            <w:rPr>
              <w:rFonts w:ascii="Titillium Web SemiBold" w:hAnsi="Titillium Web SemiBold" w:cs="Arial"/>
              <w:color w:val="FFFFFF" w:themeColor="background1"/>
              <w:sz w:val="16"/>
              <w:szCs w:val="16"/>
            </w:rPr>
            <w:t xml:space="preserve"> | Denmark </w:t>
          </w:r>
          <w:proofErr w:type="gramStart"/>
          <w:r w:rsidRPr="00766329">
            <w:rPr>
              <w:rFonts w:ascii="Titillium Web SemiBold" w:hAnsi="Titillium Web SemiBold" w:cs="Arial"/>
              <w:color w:val="FFFFFF" w:themeColor="background1"/>
              <w:sz w:val="16"/>
              <w:szCs w:val="16"/>
            </w:rPr>
            <w:t xml:space="preserve">| </w:t>
          </w:r>
          <w:r w:rsidRPr="00766329">
            <w:rPr>
              <w:rFonts w:ascii="Titillium Web SemiBold" w:hAnsi="Titillium Web SemiBold" w:cs="Arial"/>
              <w:color w:val="FFFFFF" w:themeColor="background1"/>
              <w:sz w:val="16"/>
              <w:szCs w:val="16"/>
              <w:lang w:val="en-GB"/>
            </w:rPr>
            <w:t xml:space="preserve"> VAT</w:t>
          </w:r>
          <w:proofErr w:type="gramEnd"/>
          <w:r w:rsidRPr="00766329">
            <w:rPr>
              <w:rFonts w:ascii="Titillium Web SemiBold" w:hAnsi="Titillium Web SemiBold" w:cs="Arial"/>
              <w:color w:val="FFFFFF" w:themeColor="background1"/>
              <w:sz w:val="16"/>
              <w:szCs w:val="16"/>
              <w:lang w:val="en-GB"/>
            </w:rPr>
            <w:t>: DK37868809</w:t>
          </w:r>
        </w:p>
        <w:p w14:paraId="033FF838" w14:textId="77777777" w:rsidR="00B5241B" w:rsidRPr="00766329" w:rsidRDefault="00B5241B" w:rsidP="00766329">
          <w:pPr>
            <w:pStyle w:val="BasicParagraph"/>
            <w:spacing w:line="240" w:lineRule="auto"/>
            <w:rPr>
              <w:rFonts w:ascii="Titillium Web SemiBold" w:hAnsi="Titillium Web SemiBold" w:cs="Arial"/>
              <w:color w:val="FFFFFF" w:themeColor="background1"/>
              <w:sz w:val="16"/>
              <w:szCs w:val="16"/>
            </w:rPr>
          </w:pPr>
          <w:r w:rsidRPr="00766329">
            <w:rPr>
              <w:rFonts w:ascii="Titillium Web SemiBold" w:hAnsi="Titillium Web SemiBold" w:cs="Arial"/>
              <w:color w:val="FFFFFF" w:themeColor="background1"/>
              <w:sz w:val="16"/>
              <w:szCs w:val="16"/>
            </w:rPr>
            <w:t xml:space="preserve">+ 45 87 32 90 00 </w:t>
          </w:r>
          <w:proofErr w:type="gramStart"/>
          <w:r w:rsidRPr="00766329">
            <w:rPr>
              <w:rFonts w:ascii="Titillium Web SemiBold" w:hAnsi="Titillium Web SemiBold" w:cs="Arial"/>
              <w:color w:val="FFFFFF" w:themeColor="background1"/>
              <w:sz w:val="16"/>
              <w:szCs w:val="16"/>
            </w:rPr>
            <w:t>|  boyum@boyum-it.com</w:t>
          </w:r>
          <w:proofErr w:type="gramEnd"/>
          <w:r w:rsidRPr="00766329">
            <w:rPr>
              <w:rFonts w:ascii="Titillium Web SemiBold" w:hAnsi="Titillium Web SemiBold" w:cs="Arial"/>
              <w:color w:val="FFFFFF" w:themeColor="background1"/>
              <w:sz w:val="16"/>
              <w:szCs w:val="16"/>
            </w:rPr>
            <w:t xml:space="preserve"> |</w:t>
          </w:r>
          <w:r w:rsidRPr="00766329">
            <w:rPr>
              <w:sz w:val="16"/>
              <w:szCs w:val="16"/>
            </w:rPr>
            <w:t xml:space="preserve"> </w:t>
          </w:r>
          <w:r w:rsidRPr="00766329">
            <w:rPr>
              <w:rFonts w:ascii="Titillium Web SemiBold" w:hAnsi="Titillium Web SemiBold" w:cs="Arial"/>
              <w:color w:val="FFFFFF" w:themeColor="background1"/>
              <w:sz w:val="16"/>
              <w:szCs w:val="16"/>
            </w:rPr>
            <w:t>www.boyum-solutions.com</w:t>
          </w:r>
        </w:p>
        <w:p w14:paraId="482227E0" w14:textId="77777777" w:rsidR="00B5241B" w:rsidRPr="00766329" w:rsidRDefault="00B5241B" w:rsidP="00766329">
          <w:pPr>
            <w:pStyle w:val="BasicParagraph"/>
            <w:spacing w:line="240" w:lineRule="auto"/>
            <w:rPr>
              <w:rFonts w:ascii="Titillium Web SemiBold" w:hAnsi="Titillium Web SemiBold" w:cs="Arial"/>
              <w:color w:val="FFFFFF" w:themeColor="background1"/>
              <w:sz w:val="16"/>
              <w:szCs w:val="16"/>
              <w:lang w:val="en-GB"/>
            </w:rPr>
          </w:pPr>
        </w:p>
      </w:tc>
      <w:tc>
        <w:tcPr>
          <w:tcW w:w="1559" w:type="dxa"/>
          <w:shd w:val="clear" w:color="auto" w:fill="F58534" w:themeFill="accent2"/>
          <w:tcMar>
            <w:left w:w="0" w:type="dxa"/>
            <w:right w:w="851" w:type="dxa"/>
          </w:tcMar>
          <w:vAlign w:val="center"/>
        </w:tcPr>
        <w:p w14:paraId="6160AAAC" w14:textId="77777777" w:rsidR="00B5241B" w:rsidRPr="007A2D32" w:rsidRDefault="00B5241B" w:rsidP="00766329">
          <w:pPr>
            <w:pStyle w:val="BasicParagraph"/>
            <w:spacing w:line="240" w:lineRule="auto"/>
            <w:jc w:val="right"/>
            <w:rPr>
              <w:rFonts w:ascii="Arial" w:hAnsi="Arial" w:cs="Arial"/>
              <w:color w:val="FFFFFF" w:themeColor="background1"/>
              <w:sz w:val="14"/>
              <w:szCs w:val="14"/>
              <w:lang w:val="en-GB"/>
            </w:rPr>
          </w:pPr>
          <w:bookmarkStart w:id="0" w:name="_Hlk528241742"/>
          <w:r w:rsidRPr="007A2D32">
            <w:rPr>
              <w:rFonts w:ascii="Arial" w:hAnsi="Arial" w:cs="Arial"/>
              <w:color w:val="FFFFFF" w:themeColor="background1"/>
              <w:sz w:val="14"/>
              <w:szCs w:val="14"/>
              <w:lang w:val="en-GB"/>
            </w:rPr>
            <w:t>Page</w:t>
          </w:r>
        </w:p>
        <w:p w14:paraId="54806159" w14:textId="77777777" w:rsidR="00B5241B" w:rsidRPr="007A2D32" w:rsidRDefault="00B5241B" w:rsidP="00766329">
          <w:pPr>
            <w:pStyle w:val="BasicParagraph"/>
            <w:spacing w:line="240" w:lineRule="auto"/>
            <w:jc w:val="right"/>
            <w:rPr>
              <w:rFonts w:ascii="Arial" w:hAnsi="Arial" w:cs="Arial"/>
              <w:color w:val="FFFFFF" w:themeColor="background1"/>
              <w:sz w:val="14"/>
              <w:szCs w:val="14"/>
              <w:lang w:val="en-GB"/>
            </w:rPr>
          </w:pPr>
          <w:r>
            <w:rPr>
              <w:rFonts w:ascii="Arial" w:hAnsi="Arial" w:cs="Arial"/>
              <w:color w:val="FFFFFF" w:themeColor="background1"/>
              <w:sz w:val="14"/>
              <w:szCs w:val="14"/>
              <w:lang w:val="en-GB"/>
            </w:rPr>
            <w:fldChar w:fldCharType="begin"/>
          </w:r>
          <w:r>
            <w:rPr>
              <w:rFonts w:ascii="Arial" w:hAnsi="Arial" w:cs="Arial"/>
              <w:color w:val="FFFFFF" w:themeColor="background1"/>
              <w:sz w:val="14"/>
              <w:szCs w:val="14"/>
              <w:lang w:val="en-GB"/>
            </w:rPr>
            <w:instrText xml:space="preserve"> PAGE  \* Arabic  \* MERGEFORMAT </w:instrText>
          </w:r>
          <w:r>
            <w:rPr>
              <w:rFonts w:ascii="Arial" w:hAnsi="Arial" w:cs="Arial"/>
              <w:color w:val="FFFFFF" w:themeColor="background1"/>
              <w:sz w:val="14"/>
              <w:szCs w:val="14"/>
              <w:lang w:val="en-GB"/>
            </w:rPr>
            <w:fldChar w:fldCharType="separate"/>
          </w:r>
          <w:r>
            <w:rPr>
              <w:rFonts w:ascii="Arial" w:hAnsi="Arial" w:cs="Arial"/>
              <w:noProof/>
              <w:color w:val="FFFFFF" w:themeColor="background1"/>
              <w:sz w:val="14"/>
              <w:szCs w:val="14"/>
              <w:lang w:val="en-GB"/>
            </w:rPr>
            <w:t>2</w:t>
          </w:r>
          <w:r>
            <w:rPr>
              <w:rFonts w:ascii="Arial" w:hAnsi="Arial" w:cs="Arial"/>
              <w:color w:val="FFFFFF" w:themeColor="background1"/>
              <w:sz w:val="14"/>
              <w:szCs w:val="14"/>
              <w:lang w:val="en-GB"/>
            </w:rPr>
            <w:fldChar w:fldCharType="end"/>
          </w:r>
          <w:r>
            <w:rPr>
              <w:rFonts w:ascii="Arial" w:hAnsi="Arial" w:cs="Arial"/>
              <w:color w:val="FFFFFF" w:themeColor="background1"/>
              <w:sz w:val="14"/>
              <w:szCs w:val="14"/>
              <w:lang w:val="en-GB"/>
            </w:rPr>
            <w:t xml:space="preserve"> </w:t>
          </w:r>
          <w:r w:rsidRPr="007A2D32">
            <w:rPr>
              <w:rFonts w:ascii="Arial" w:hAnsi="Arial" w:cs="Arial"/>
              <w:color w:val="FFFFFF" w:themeColor="background1"/>
              <w:sz w:val="14"/>
              <w:szCs w:val="14"/>
              <w:lang w:val="en-GB"/>
            </w:rPr>
            <w:t>/ 2</w:t>
          </w:r>
        </w:p>
      </w:tc>
    </w:tr>
    <w:bookmarkEnd w:id="0"/>
  </w:tbl>
  <w:p w14:paraId="5892A676" w14:textId="77777777" w:rsidR="00B5241B" w:rsidRPr="00FD0AC0" w:rsidRDefault="00B5241B"/>
  <w:p w14:paraId="0D08EC97" w14:textId="77777777" w:rsidR="00B5241B" w:rsidRPr="00FD0AC0" w:rsidRDefault="00B5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4749F" w14:textId="77777777" w:rsidR="008213C0" w:rsidRDefault="008213C0">
      <w:r>
        <w:separator/>
      </w:r>
    </w:p>
  </w:footnote>
  <w:footnote w:type="continuationSeparator" w:id="0">
    <w:p w14:paraId="5154AC48" w14:textId="77777777" w:rsidR="008213C0" w:rsidRDefault="0082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6A89" w14:textId="77777777" w:rsidR="00B5241B" w:rsidRDefault="00B5241B" w:rsidP="00F839CC">
    <w:pPr>
      <w:pStyle w:val="Header"/>
      <w:tabs>
        <w:tab w:val="clear" w:pos="4703"/>
        <w:tab w:val="clear" w:pos="9406"/>
        <w:tab w:val="left" w:pos="1288"/>
      </w:tabs>
    </w:pPr>
    <w:r>
      <w:rPr>
        <w:noProof/>
      </w:rPr>
      <w:drawing>
        <wp:anchor distT="0" distB="0" distL="114300" distR="114300" simplePos="0" relativeHeight="251688958" behindDoc="0" locked="0" layoutInCell="1" allowOverlap="1" wp14:anchorId="35515058" wp14:editId="0B841338">
          <wp:simplePos x="0" y="0"/>
          <wp:positionH relativeFrom="column">
            <wp:posOffset>-721360</wp:posOffset>
          </wp:positionH>
          <wp:positionV relativeFrom="paragraph">
            <wp:posOffset>-461010</wp:posOffset>
          </wp:positionV>
          <wp:extent cx="7560000" cy="1006275"/>
          <wp:effectExtent l="0" t="0" r="0" b="0"/>
          <wp:wrapNone/>
          <wp:docPr id="124" name="Graphic 124">
            <a:extLst xmlns:a="http://schemas.openxmlformats.org/drawingml/2006/main">
              <a:ext uri="{FF2B5EF4-FFF2-40B4-BE49-F238E27FC236}">
                <a16:creationId xmlns:a16="http://schemas.microsoft.com/office/drawing/2014/main" id="{BA856639-CE8E-4207-BB76-2066FDAD8A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BA856639-CE8E-4207-BB76-2066FDAD8AD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062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A55C" w14:textId="77777777" w:rsidR="00B5241B" w:rsidRPr="00232D71" w:rsidRDefault="00B5241B">
    <w:pPr>
      <w:pStyle w:val="Header"/>
      <w:rPr>
        <w:noProof/>
        <w:vertAlign w:val="subscript"/>
        <w:lang w:val="nl-BE" w:eastAsia="nl-BE"/>
      </w:rPr>
    </w:pPr>
    <w:r w:rsidRPr="00FC66B0">
      <w:rPr>
        <w:noProof/>
        <w:vertAlign w:val="subscript"/>
        <w:lang w:val="nl-BE" w:eastAsia="nl-BE"/>
      </w:rPr>
      <mc:AlternateContent>
        <mc:Choice Requires="wps">
          <w:drawing>
            <wp:anchor distT="0" distB="0" distL="114300" distR="114300" simplePos="0" relativeHeight="251697150" behindDoc="0" locked="0" layoutInCell="1" allowOverlap="1" wp14:anchorId="64E1F740" wp14:editId="4BD73D06">
              <wp:simplePos x="0" y="0"/>
              <wp:positionH relativeFrom="page">
                <wp:posOffset>180340</wp:posOffset>
              </wp:positionH>
              <wp:positionV relativeFrom="page">
                <wp:posOffset>3780790</wp:posOffset>
              </wp:positionV>
              <wp:extent cx="108000" cy="0"/>
              <wp:effectExtent l="0" t="0" r="0" b="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straightConnector1">
                        <a:avLst/>
                      </a:prstGeom>
                      <a:noFill/>
                      <a:ln w="3175">
                        <a:solidFill>
                          <a:schemeClr val="tx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113A0" id="_x0000_t32" coordsize="21600,21600" o:spt="32" o:oned="t" path="m,l21600,21600e" filled="f">
              <v:path arrowok="t" fillok="f" o:connecttype="none"/>
              <o:lock v:ext="edit" shapetype="t"/>
            </v:shapetype>
            <v:shape id="AutoShape 1" o:spid="_x0000_s1026" type="#_x0000_t32" style="position:absolute;margin-left:14.2pt;margin-top:297.7pt;width:8.5pt;height:0;z-index:251697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7jMwIAAHUEAAAOAAAAZHJzL2Uyb0RvYy54bWysVE2P0zAQvSPxH6zcu0m6oXSjpqtV0nJZ&#10;oNIuP8C1ncbCsS3bbVIh/jtj5wMKF4S4OPZ45s28medsHvtWoAszlitZROldEiEmiaJcnoroy+t+&#10;sY6QdVhSLJRkRXRlNnrcvn2z6XTOlqpRgjKDAETavNNF1Din8zi2pGEttndKMwmXtTItdnA0p5ga&#10;3AF6K+JlkqziThmqjSLMWrBWw2W0Dfh1zYj7XNeWOSSKCGpzYTVhPfo13m5wfjJYN5yMZeB/qKLF&#10;XELSGarCDqOz4X9AtZwYZVXt7ohqY1XXnLDAAdikyW9sXhqsWeACzbF6bpP9f7Dk0+VgEKcwO2iP&#10;xC3M6OnsVEiNUt+fTtsc3Ep5MJ4h6eWLflbkq0VSlQ2WJxacX68aYkNEfBPiD1ZDlmP3UVHwwYAf&#10;mtXXpvWQ0AbUh5lc55mw3iECxjRZJwmURqarGOdTnDbWfWCqRX5TRNYZzE+NK5WUMHhl0pAFX56t&#10;Ax4QOAX4pFLtuRBh/kKiroju0/fvQoBVglN/6d2CElkpDLpg0JDrB1BxboHMYFtBgaOSwAx6G8zZ&#10;ZIbEM0oo4yaBUWdJQxkNw3Q37h3mYthDtJC+EugIEBl3g7i+PSQPu/VunS2y5Wq3yJKqWjzty2yx&#10;2gOZ6r4qyyr97kmlWd5wSpn0vCahp9nfCWl8coNEZ6nPDYxv0QNFKHb6hqKDJLwKBj0dFb0ejB+K&#10;VwdoOziP79A/nl/Pwevn32L7AwAA//8DAFBLAwQUAAYACAAAACEA2GDlhNwAAAAJAQAADwAAAGRy&#10;cy9kb3ducmV2LnhtbEyPT0vDQBDF74LfYRnBm920ttrGbIoEiiB4aNT7NDtmo9nZkN00qZ/eLQh6&#10;mn+P936TbSfbiiP1vnGsYD5LQBBXTjdcK3h73d2sQfiArLF1TApO5GGbX15kmGo38p6OZahFNGGf&#10;ogITQpdK6StDFv3MdcTx9uF6iyGOfS11j2M0t61cJMmdtNhwTDDYUWGo+ioHq6Cwt7YYn77f7+fJ&#10;5hkHc3rZfZZKXV9Njw8gAk3hTwxn/IgOeWQ6uIG1F62CxXoZlQpWm1VsomB5roffhcwz+f+D/AcA&#10;AP//AwBQSwECLQAUAAYACAAAACEAtoM4kv4AAADhAQAAEwAAAAAAAAAAAAAAAAAAAAAAW0NvbnRl&#10;bnRfVHlwZXNdLnhtbFBLAQItABQABgAIAAAAIQA4/SH/1gAAAJQBAAALAAAAAAAAAAAAAAAAAC8B&#10;AABfcmVscy8ucmVsc1BLAQItABQABgAIAAAAIQAR3k7jMwIAAHUEAAAOAAAAAAAAAAAAAAAAAC4C&#10;AABkcnMvZTJvRG9jLnhtbFBLAQItABQABgAIAAAAIQDYYOWE3AAAAAkBAAAPAAAAAAAAAAAAAAAA&#10;AI0EAABkcnMvZG93bnJldi54bWxQSwUGAAAAAAQABADzAAAAlgUAAAAA&#10;" strokecolor="#909090 [1949]" strokeweight=".25pt">
              <w10:wrap anchorx="page" anchory="page"/>
            </v:shape>
          </w:pict>
        </mc:Fallback>
      </mc:AlternateContent>
    </w:r>
    <w:r w:rsidRPr="00FC66B0">
      <w:rPr>
        <w:noProof/>
        <w:vertAlign w:val="subscript"/>
        <w:lang w:val="nl-BE" w:eastAsia="nl-BE"/>
      </w:rPr>
      <mc:AlternateContent>
        <mc:Choice Requires="wps">
          <w:drawing>
            <wp:anchor distT="0" distB="0" distL="114300" distR="114300" simplePos="0" relativeHeight="251698174" behindDoc="0" locked="0" layoutInCell="1" allowOverlap="1" wp14:anchorId="1B4CE2CD" wp14:editId="6FA5A138">
              <wp:simplePos x="0" y="0"/>
              <wp:positionH relativeFrom="page">
                <wp:posOffset>180340</wp:posOffset>
              </wp:positionH>
              <wp:positionV relativeFrom="page">
                <wp:posOffset>5346700</wp:posOffset>
              </wp:positionV>
              <wp:extent cx="108000" cy="0"/>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straightConnector1">
                        <a:avLst/>
                      </a:prstGeom>
                      <a:noFill/>
                      <a:ln w="3175">
                        <a:solidFill>
                          <a:schemeClr val="tx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F93FA" id="AutoShape 2" o:spid="_x0000_s1026" type="#_x0000_t32" style="position:absolute;margin-left:14.2pt;margin-top:421pt;width:8.5pt;height:0;z-index:251698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kBMwIAAHUEAAAOAAAAZHJzL2Uyb0RvYy54bWysVE2P2yAQvVfqf0C+Z21n3TRrxVmt7KSX&#10;bRtptz+AAI5RMSAgsaOq/70D/tCmvVRVL3gYmDfzZh7ePPatQBdmLFeyiNK7JEJMEkW5PBXRt9f9&#10;Yh0h67CkWCjJiujKbPS4ff9u0+mcLVWjBGUGAYi0eaeLqHFO53FsScNabO+UZhIOa2Va7GBrTjE1&#10;uAP0VsTLJFnFnTJUG0WYteCthsNoG/DrmhH3ta4tc0gUEdTmwmrCevRrvN3g/GSwbjgZy8D/UEWL&#10;uYSkM1SFHUZnw/+Aajkxyqra3RHVxqquOWGBA7BJk9/YvDRYs8AFmmP13Cb7/2DJl8vBIE5hdqsI&#10;SdzCjJ7OToXUaOn702mbw7VSHoxnSHr5op8V+W6RVGWD5YmFy69XDbGpj4hvQvzGashy7D4rCncw&#10;4Idm9bVpPSS0AfVhJtd5Jqx3iIAzTdZJApMj01GM8ylOG+s+MdUibxSRdQbzU+NKJSUMXpk0ZMGX&#10;Z+t8VTifAnxSqfZciDB/IVFXRPfpxw8hwCrBqT/014ISWSkMumDQkOsHUHFugczgW0GBo5LADXob&#10;3NnkhsQzSijjJoFRZ0lDGQ3DdDfaDnMx2BAtpK8EOgJERmsQ14+H5GG33q2zRbZc7RZZUlWLp32Z&#10;LVZ7IFPdV2VZpT89qTTLG04pk57XJPQ0+zshjU9ukOgs9bmB8S16oAjFTt9QdJCEV8Ggp6Oi14OZ&#10;pALaDpfHd+gfz9s92G//FttfAAAA//8DAFBLAwQUAAYACAAAACEAiivuDdwAAAAJAQAADwAAAGRy&#10;cy9kb3ducmV2LnhtbEyPTUvEMBCG74L/IYzgzU23Vu3WposUFkHwYHXvs01sq82kNOm26693BEGP&#10;887D+5FvF9uLoxl950jBehWBMFQ73VGj4O11d5WC8AFJY+/IKDgZD9vi/CzHTLuZXsyxCo1gE/IZ&#10;KmhDGDIpfd0ai37lBkP8e3ejxcDn2Eg94szmtpdxFN1Kix1xQouDKVtTf1aTVVDaa1vOj1/7u3W0&#10;ecKpPT3vPiqlLi+Wh3sQwSzhD4af+lwdCu50cBNpL3oFcZowqSBNYt7EQHLDwuFXkEUu/y8ovgEA&#10;AP//AwBQSwECLQAUAAYACAAAACEAtoM4kv4AAADhAQAAEwAAAAAAAAAAAAAAAAAAAAAAW0NvbnRl&#10;bnRfVHlwZXNdLnhtbFBLAQItABQABgAIAAAAIQA4/SH/1gAAAJQBAAALAAAAAAAAAAAAAAAAAC8B&#10;AABfcmVscy8ucmVsc1BLAQItABQABgAIAAAAIQBIftkBMwIAAHUEAAAOAAAAAAAAAAAAAAAAAC4C&#10;AABkcnMvZTJvRG9jLnhtbFBLAQItABQABgAIAAAAIQCKK+4N3AAAAAkBAAAPAAAAAAAAAAAAAAAA&#10;AI0EAABkcnMvZG93bnJldi54bWxQSwUGAAAAAAQABADzAAAAlgUAAAAA&#10;" strokecolor="#909090 [1949]" strokeweight=".25pt">
              <w10:wrap anchorx="page" anchory="page"/>
            </v:shape>
          </w:pict>
        </mc:Fallback>
      </mc:AlternateContent>
    </w:r>
    <w:r>
      <w:rPr>
        <w:noProof/>
      </w:rPr>
      <w:drawing>
        <wp:anchor distT="0" distB="0" distL="114300" distR="114300" simplePos="0" relativeHeight="251695102" behindDoc="0" locked="0" layoutInCell="1" allowOverlap="1" wp14:anchorId="4026DDE0" wp14:editId="2E1AB005">
          <wp:simplePos x="0" y="0"/>
          <wp:positionH relativeFrom="margin">
            <wp:posOffset>-719455</wp:posOffset>
          </wp:positionH>
          <wp:positionV relativeFrom="margin">
            <wp:posOffset>-1257300</wp:posOffset>
          </wp:positionV>
          <wp:extent cx="7560000" cy="1006275"/>
          <wp:effectExtent l="0" t="0" r="0" b="0"/>
          <wp:wrapNone/>
          <wp:docPr id="125" name="Graphic 125">
            <a:extLst xmlns:a="http://schemas.openxmlformats.org/drawingml/2006/main">
              <a:ext uri="{FF2B5EF4-FFF2-40B4-BE49-F238E27FC236}">
                <a16:creationId xmlns:a16="http://schemas.microsoft.com/office/drawing/2014/main" id="{BA856639-CE8E-4207-BB76-2066FDAD8A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BA856639-CE8E-4207-BB76-2066FDAD8AD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06275"/>
                  </a:xfrm>
                  <a:prstGeom prst="rect">
                    <a:avLst/>
                  </a:prstGeom>
                </pic:spPr>
              </pic:pic>
            </a:graphicData>
          </a:graphic>
          <wp14:sizeRelH relativeFrom="page">
            <wp14:pctWidth>0</wp14:pctWidth>
          </wp14:sizeRelH>
          <wp14:sizeRelV relativeFrom="page">
            <wp14:pctHeight>0</wp14:pctHeight>
          </wp14:sizeRelV>
        </wp:anchor>
      </w:drawing>
    </w:r>
    <w:r>
      <w:rPr>
        <w:noProof/>
        <w:vertAlign w:val="subscript"/>
        <w:lang w:val="nl-BE" w:eastAsia="nl-BE"/>
      </w:rPr>
      <w:drawing>
        <wp:anchor distT="0" distB="0" distL="114300" distR="114300" simplePos="0" relativeHeight="251670527" behindDoc="1" locked="0" layoutInCell="1" allowOverlap="1" wp14:anchorId="50DF7AE5" wp14:editId="287A7D2F">
          <wp:simplePos x="0" y="0"/>
          <wp:positionH relativeFrom="page">
            <wp:posOffset>7648575</wp:posOffset>
          </wp:positionH>
          <wp:positionV relativeFrom="page">
            <wp:posOffset>57785</wp:posOffset>
          </wp:positionV>
          <wp:extent cx="7561580" cy="1069657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srcRect/>
                  <a:stretch>
                    <a:fillRect/>
                  </a:stretch>
                </pic:blipFill>
                <pic:spPr bwMode="auto">
                  <a:xfrm>
                    <a:off x="0" y="0"/>
                    <a:ext cx="7561580" cy="10696575"/>
                  </a:xfrm>
                  <a:prstGeom prst="rect">
                    <a:avLst/>
                  </a:prstGeom>
                  <a:noFill/>
                  <a:ln w="9525">
                    <a:noFill/>
                    <a:miter lim="800000"/>
                    <a:headEnd/>
                    <a:tailEnd/>
                  </a:ln>
                </pic:spPr>
              </pic:pic>
            </a:graphicData>
          </a:graphic>
        </wp:anchor>
      </w:drawing>
    </w:r>
    <w:r>
      <w:rPr>
        <w:noProof/>
        <w:vertAlign w:val="subscript"/>
        <w:lang w:val="nl-BE" w:eastAsia="nl-BE"/>
      </w:rPr>
      <w:drawing>
        <wp:anchor distT="0" distB="0" distL="114300" distR="114300" simplePos="0" relativeHeight="251669503" behindDoc="1" locked="0" layoutInCell="1" allowOverlap="1" wp14:anchorId="7E212D51" wp14:editId="59D473EF">
          <wp:simplePos x="0" y="0"/>
          <wp:positionH relativeFrom="column">
            <wp:posOffset>6899910</wp:posOffset>
          </wp:positionH>
          <wp:positionV relativeFrom="paragraph">
            <wp:posOffset>-355600</wp:posOffset>
          </wp:positionV>
          <wp:extent cx="7561580" cy="10696575"/>
          <wp:effectExtent l="0" t="0" r="0" b="0"/>
          <wp:wrapNone/>
          <wp:docPr id="1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7561580" cy="10696575"/>
                  </a:xfrm>
                  <a:prstGeom prst="rect">
                    <a:avLst/>
                  </a:prstGeom>
                  <a:noFill/>
                  <a:ln w="9525">
                    <a:noFill/>
                    <a:miter lim="800000"/>
                    <a:headEnd/>
                    <a:tailEnd/>
                  </a:ln>
                </pic:spPr>
              </pic:pic>
            </a:graphicData>
          </a:graphic>
        </wp:anchor>
      </w:drawing>
    </w:r>
    <w:r>
      <w:rPr>
        <w:noProof/>
        <w:vertAlign w:val="subscript"/>
        <w:lang w:val="nl-BE" w:eastAsia="nl-BE"/>
      </w:rPr>
      <w:drawing>
        <wp:anchor distT="0" distB="0" distL="114300" distR="114300" simplePos="0" relativeHeight="251666431" behindDoc="1" locked="0" layoutInCell="1" allowOverlap="1" wp14:anchorId="46708D3D" wp14:editId="66E728D6">
          <wp:simplePos x="0" y="0"/>
          <wp:positionH relativeFrom="column">
            <wp:posOffset>6983037</wp:posOffset>
          </wp:positionH>
          <wp:positionV relativeFrom="paragraph">
            <wp:posOffset>-429490</wp:posOffset>
          </wp:positionV>
          <wp:extent cx="7564582" cy="10668000"/>
          <wp:effectExtent l="0" t="0" r="0" b="0"/>
          <wp:wrapNone/>
          <wp:docPr id="1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7564582" cy="1066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C9AFF86"/>
    <w:lvl w:ilvl="0">
      <w:start w:val="1"/>
      <w:numFmt w:val="bullet"/>
      <w:pStyle w:val="ExObj"/>
      <w:lvlText w:val=""/>
      <w:lvlJc w:val="left"/>
      <w:pPr>
        <w:tabs>
          <w:tab w:val="num" w:pos="926"/>
        </w:tabs>
        <w:ind w:left="926" w:hanging="360"/>
      </w:pPr>
      <w:rPr>
        <w:rFonts w:ascii="Symbol" w:hAnsi="Symbol" w:hint="default"/>
      </w:rPr>
    </w:lvl>
  </w:abstractNum>
  <w:abstractNum w:abstractNumId="1" w15:restartNumberingAfterBreak="0">
    <w:nsid w:val="13D17D60"/>
    <w:multiLevelType w:val="multilevel"/>
    <w:tmpl w:val="E66EAD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none"/>
      <w:lvlText w:val="%1.%2.%3.%4.%5.%6"/>
      <w:lvlJc w:val="left"/>
      <w:pPr>
        <w:tabs>
          <w:tab w:val="num" w:pos="1152"/>
        </w:tabs>
        <w:ind w:left="1152" w:hanging="1152"/>
      </w:pPr>
      <w:rPr>
        <w:rFonts w:hint="default"/>
      </w:rPr>
    </w:lvl>
    <w:lvl w:ilvl="6">
      <w:start w:val="1"/>
      <w:numFmt w:val="none"/>
      <w:lvlText w:val="%1.%2.%3.%4.%5.%6.%7"/>
      <w:lvlJc w:val="left"/>
      <w:pPr>
        <w:tabs>
          <w:tab w:val="num" w:pos="1296"/>
        </w:tabs>
        <w:ind w:left="1296" w:hanging="1296"/>
      </w:pPr>
      <w:rPr>
        <w:rFonts w:hint="default"/>
      </w:rPr>
    </w:lvl>
    <w:lvl w:ilvl="7">
      <w:start w:val="1"/>
      <w:numFmt w:val="none"/>
      <w:pStyle w:val="Heading8"/>
      <w:lvlText w:val="%1.%2.%3.%4.%5.%6.%7.%8"/>
      <w:lvlJc w:val="left"/>
      <w:pPr>
        <w:tabs>
          <w:tab w:val="num" w:pos="1440"/>
        </w:tabs>
        <w:ind w:left="1440" w:hanging="1440"/>
      </w:pPr>
      <w:rPr>
        <w:rFonts w:hint="default"/>
      </w:rPr>
    </w:lvl>
    <w:lvl w:ilvl="8">
      <w:start w:val="1"/>
      <w:numFmt w:val="none"/>
      <w:pStyle w:val="Heading9"/>
      <w:lvlText w:val="%1.%2.%3.%4.%5.%6.%7.%8.%9"/>
      <w:lvlJc w:val="left"/>
      <w:pPr>
        <w:tabs>
          <w:tab w:val="num" w:pos="1584"/>
        </w:tabs>
        <w:ind w:left="1584" w:hanging="1584"/>
      </w:pPr>
      <w:rPr>
        <w:rFonts w:hint="default"/>
      </w:rPr>
    </w:lvl>
  </w:abstractNum>
  <w:abstractNum w:abstractNumId="2" w15:restartNumberingAfterBreak="0">
    <w:nsid w:val="1A2B0847"/>
    <w:multiLevelType w:val="multilevel"/>
    <w:tmpl w:val="3C089282"/>
    <w:name w:val="OutlineNumbers"/>
    <w:lvl w:ilvl="0">
      <w:start w:val="1"/>
      <w:numFmt w:val="none"/>
      <w:lvlRestart w:val="0"/>
      <w:pStyle w:val="ListNumber4"/>
      <w:suff w:val="nothing"/>
      <w:lvlText w:val=""/>
      <w:lvlJc w:val="right"/>
      <w:pPr>
        <w:ind w:left="432" w:hanging="432"/>
      </w:pPr>
    </w:lvl>
    <w:lvl w:ilvl="1">
      <w:start w:val="1"/>
      <w:numFmt w:val="decimal"/>
      <w:pStyle w:val="ListNumber"/>
      <w:lvlText w:val="%2."/>
      <w:lvlJc w:val="right"/>
      <w:pPr>
        <w:tabs>
          <w:tab w:val="num" w:pos="547"/>
        </w:tabs>
        <w:ind w:left="562" w:hanging="202"/>
      </w:pPr>
      <w:rPr>
        <w:color w:val="auto"/>
      </w:rPr>
    </w:lvl>
    <w:lvl w:ilvl="2">
      <w:start w:val="1"/>
      <w:numFmt w:val="none"/>
      <w:pStyle w:val="ListNumber5"/>
      <w:suff w:val="nothing"/>
      <w:lvlText w:val=""/>
      <w:lvlJc w:val="right"/>
      <w:pPr>
        <w:ind w:left="432" w:hanging="432"/>
      </w:pPr>
    </w:lvl>
    <w:lvl w:ilvl="3">
      <w:start w:val="1"/>
      <w:numFmt w:val="lowerLetter"/>
      <w:lvlText w:val="%4."/>
      <w:lvlJc w:val="right"/>
      <w:pPr>
        <w:tabs>
          <w:tab w:val="num" w:pos="1181"/>
        </w:tabs>
        <w:ind w:left="1181" w:hanging="173"/>
      </w:pPr>
    </w:lvl>
    <w:lvl w:ilvl="4">
      <w:start w:val="1"/>
      <w:numFmt w:val="lowerRoman"/>
      <w:pStyle w:val="ListNumber3"/>
      <w:lvlText w:val="%5."/>
      <w:lvlJc w:val="right"/>
      <w:pPr>
        <w:tabs>
          <w:tab w:val="num" w:pos="1800"/>
        </w:tabs>
        <w:ind w:left="1800" w:hanging="216"/>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0723B76"/>
    <w:multiLevelType w:val="multilevel"/>
    <w:tmpl w:val="2FDEDA6A"/>
    <w:lvl w:ilvl="0">
      <w:start w:val="1"/>
      <w:numFmt w:val="decimal"/>
      <w:pStyle w:val="Heading1"/>
      <w:suff w:val="space"/>
      <w:lvlText w:val="%1."/>
      <w:lvlJc w:val="left"/>
      <w:pPr>
        <w:ind w:left="0" w:firstLine="0"/>
      </w:pPr>
      <w:rPr>
        <w:rFonts w:ascii="Titillium Web SemiBold" w:hAnsi="Titillium Web SemiBold" w:hint="default"/>
        <w:b w:val="0"/>
        <w:bCs w:val="0"/>
        <w:i w:val="0"/>
        <w:iCs w:val="0"/>
        <w:caps w:val="0"/>
        <w:smallCaps w:val="0"/>
        <w:strike w:val="0"/>
        <w:dstrike w:val="0"/>
        <w:noProof w:val="0"/>
        <w:vanish w:val="0"/>
        <w:color w:val="7D7D7D" w:themeColor="accent3"/>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tillium Web SemiBold" w:hAnsi="Titillium Web SemiBold" w:hint="default"/>
        <w:b w:val="0"/>
        <w:bCs w:val="0"/>
        <w:i w:val="0"/>
        <w:iCs w:val="0"/>
        <w:caps w:val="0"/>
        <w:smallCaps w:val="0"/>
        <w:strike w:val="0"/>
        <w:dstrike w:val="0"/>
        <w:noProof w:val="0"/>
        <w:vanish w:val="0"/>
        <w:color w:val="474747" w:themeColor="tex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Titillium Web SemiBold" w:hAnsi="Titillium Web SemiBold" w:hint="default"/>
        <w:b w:val="0"/>
        <w:bCs w:val="0"/>
        <w:i w:val="0"/>
        <w:iCs w:val="0"/>
        <w:caps w:val="0"/>
        <w:smallCaps w:val="0"/>
        <w:strike w:val="0"/>
        <w:dstrike w:val="0"/>
        <w:noProof w:val="0"/>
        <w:vanish w:val="0"/>
        <w:color w:val="474747" w:themeColor="tex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3828"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3120530C"/>
    <w:multiLevelType w:val="multilevel"/>
    <w:tmpl w:val="7FEA92E0"/>
    <w:lvl w:ilvl="0">
      <w:start w:val="1"/>
      <w:numFmt w:val="bullet"/>
      <w:pStyle w:val="ListParagraph"/>
      <w:lvlText w:val="•"/>
      <w:lvlJc w:val="left"/>
      <w:pPr>
        <w:ind w:left="360" w:hanging="360"/>
      </w:pPr>
      <w:rPr>
        <w:rFonts w:ascii="Titillium Web" w:hAnsi="Titillium Web" w:hint="default"/>
        <w:color w:val="F58534" w:themeColor="accent2"/>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5" w15:restartNumberingAfterBreak="0">
    <w:nsid w:val="35A941F0"/>
    <w:multiLevelType w:val="multilevel"/>
    <w:tmpl w:val="9DB25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76C7E"/>
    <w:multiLevelType w:val="multilevel"/>
    <w:tmpl w:val="B39AA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00B03"/>
    <w:multiLevelType w:val="multilevel"/>
    <w:tmpl w:val="22989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C7875"/>
    <w:multiLevelType w:val="multilevel"/>
    <w:tmpl w:val="E28A6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24711"/>
    <w:multiLevelType w:val="multilevel"/>
    <w:tmpl w:val="2EF4BDE6"/>
    <w:name w:val="OutlineBullets"/>
    <w:lvl w:ilvl="0">
      <w:start w:val="1"/>
      <w:numFmt w:val="bullet"/>
      <w:pStyle w:val="ListBullet"/>
      <w:lvlText w:val=""/>
      <w:lvlJc w:val="left"/>
      <w:pPr>
        <w:tabs>
          <w:tab w:val="num" w:pos="1052"/>
        </w:tabs>
        <w:ind w:left="1052" w:hanging="332"/>
      </w:pPr>
      <w:rPr>
        <w:rFonts w:ascii="Wingdings" w:hAnsi="Wingdings" w:hint="default"/>
        <w:sz w:val="20"/>
      </w:rPr>
    </w:lvl>
    <w:lvl w:ilvl="1">
      <w:start w:val="1"/>
      <w:numFmt w:val="bullet"/>
      <w:pStyle w:val="ListBullet2"/>
      <w:lvlText w:val="¡"/>
      <w:lvlJc w:val="left"/>
      <w:pPr>
        <w:tabs>
          <w:tab w:val="num" w:pos="1826"/>
        </w:tabs>
        <w:ind w:left="1826" w:hanging="346"/>
      </w:pPr>
      <w:rPr>
        <w:rFonts w:ascii="Wingdings" w:hAnsi="Wingdings" w:hint="default"/>
        <w:sz w:val="14"/>
      </w:rPr>
    </w:lvl>
    <w:lvl w:ilvl="2">
      <w:start w:val="1"/>
      <w:numFmt w:val="bullet"/>
      <w:pStyle w:val="ListBullet3"/>
      <w:lvlText w:val="§"/>
      <w:lvlJc w:val="left"/>
      <w:pPr>
        <w:tabs>
          <w:tab w:val="num" w:pos="2290"/>
        </w:tabs>
        <w:ind w:left="2290" w:hanging="360"/>
      </w:pPr>
      <w:rPr>
        <w:rFonts w:ascii="Wingdings" w:hAnsi="Wingdings" w:hint="default"/>
        <w:sz w:val="24"/>
      </w:rPr>
    </w:lvl>
    <w:lvl w:ilvl="3">
      <w:start w:val="1"/>
      <w:numFmt w:val="bullet"/>
      <w:pStyle w:val="ListBullet4"/>
      <w:lvlText w:val=""/>
      <w:lvlJc w:val="left"/>
      <w:pPr>
        <w:tabs>
          <w:tab w:val="num" w:pos="2290"/>
        </w:tabs>
        <w:ind w:left="2290" w:hanging="360"/>
      </w:pPr>
      <w:rPr>
        <w:rFonts w:ascii="Symbol" w:hAnsi="Symbol" w:hint="default"/>
      </w:rPr>
    </w:lvl>
    <w:lvl w:ilvl="4">
      <w:start w:val="1"/>
      <w:numFmt w:val="bullet"/>
      <w:lvlRestart w:val="3"/>
      <w:pStyle w:val="ListBullet5"/>
      <w:lvlText w:val=""/>
      <w:lvlJc w:val="left"/>
      <w:pPr>
        <w:tabs>
          <w:tab w:val="num" w:pos="3010"/>
        </w:tabs>
        <w:ind w:left="3010" w:hanging="360"/>
      </w:pPr>
      <w:rPr>
        <w:rFonts w:ascii="Symbol" w:hAnsi="Symbol" w:hint="default"/>
      </w:rPr>
    </w:lvl>
    <w:lvl w:ilvl="5">
      <w:start w:val="1"/>
      <w:numFmt w:val="lowerRoman"/>
      <w:lvlText w:val="(%6)"/>
      <w:lvlJc w:val="left"/>
      <w:pPr>
        <w:tabs>
          <w:tab w:val="num" w:pos="2650"/>
        </w:tabs>
        <w:ind w:left="2650" w:hanging="360"/>
      </w:pPr>
    </w:lvl>
    <w:lvl w:ilvl="6">
      <w:start w:val="1"/>
      <w:numFmt w:val="decimal"/>
      <w:lvlText w:val="%7."/>
      <w:lvlJc w:val="left"/>
      <w:pPr>
        <w:tabs>
          <w:tab w:val="num" w:pos="3010"/>
        </w:tabs>
        <w:ind w:left="3010" w:hanging="360"/>
      </w:pPr>
    </w:lvl>
    <w:lvl w:ilvl="7">
      <w:start w:val="1"/>
      <w:numFmt w:val="lowerLetter"/>
      <w:lvlText w:val="%8."/>
      <w:lvlJc w:val="left"/>
      <w:pPr>
        <w:tabs>
          <w:tab w:val="num" w:pos="3370"/>
        </w:tabs>
        <w:ind w:left="3370" w:hanging="360"/>
      </w:pPr>
    </w:lvl>
    <w:lvl w:ilvl="8">
      <w:start w:val="1"/>
      <w:numFmt w:val="lowerRoman"/>
      <w:lvlText w:val="%9."/>
      <w:lvlJc w:val="left"/>
      <w:pPr>
        <w:tabs>
          <w:tab w:val="num" w:pos="3730"/>
        </w:tabs>
        <w:ind w:left="3730" w:hanging="360"/>
      </w:pPr>
    </w:lvl>
  </w:abstractNum>
  <w:abstractNum w:abstractNumId="10" w15:restartNumberingAfterBreak="0">
    <w:nsid w:val="4A711740"/>
    <w:multiLevelType w:val="multilevel"/>
    <w:tmpl w:val="33E8DD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324DD9"/>
    <w:multiLevelType w:val="multilevel"/>
    <w:tmpl w:val="A6DE1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D14D86"/>
    <w:multiLevelType w:val="multilevel"/>
    <w:tmpl w:val="BE9AC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B25BD"/>
    <w:multiLevelType w:val="multilevel"/>
    <w:tmpl w:val="51E65540"/>
    <w:lvl w:ilvl="0">
      <w:start w:val="1"/>
      <w:numFmt w:val="none"/>
      <w:lvlRestart w:val="0"/>
      <w:pStyle w:val="ListContinue2"/>
      <w:suff w:val="nothing"/>
      <w:lvlText w:val=""/>
      <w:lvlJc w:val="right"/>
      <w:pPr>
        <w:ind w:left="432" w:hanging="432"/>
      </w:pPr>
    </w:lvl>
    <w:lvl w:ilvl="1">
      <w:start w:val="1"/>
      <w:numFmt w:val="decimal"/>
      <w:lvlText w:val="%2."/>
      <w:lvlJc w:val="right"/>
      <w:pPr>
        <w:tabs>
          <w:tab w:val="num" w:pos="1800"/>
        </w:tabs>
        <w:ind w:left="1800" w:hanging="216"/>
      </w:pPr>
    </w:lvl>
    <w:lvl w:ilvl="2">
      <w:start w:val="1"/>
      <w:numFmt w:val="none"/>
      <w:pStyle w:val="TableHeader"/>
      <w:suff w:val="nothing"/>
      <w:lvlText w:val=""/>
      <w:lvlJc w:val="right"/>
      <w:pPr>
        <w:ind w:left="432" w:hanging="432"/>
      </w:pPr>
    </w:lvl>
    <w:lvl w:ilvl="3">
      <w:start w:val="1"/>
      <w:numFmt w:val="lowerLetter"/>
      <w:lvlText w:val="%4."/>
      <w:lvlJc w:val="right"/>
      <w:pPr>
        <w:tabs>
          <w:tab w:val="num" w:pos="2520"/>
        </w:tabs>
        <w:ind w:left="2520" w:hanging="187"/>
      </w:pPr>
    </w:lvl>
    <w:lvl w:ilvl="4">
      <w:start w:val="1"/>
      <w:numFmt w:val="lowerRoman"/>
      <w:lvlText w:val="%5."/>
      <w:lvlJc w:val="right"/>
      <w:pPr>
        <w:tabs>
          <w:tab w:val="num" w:pos="3240"/>
        </w:tabs>
        <w:ind w:left="3240" w:hanging="18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20A26EF"/>
    <w:multiLevelType w:val="hybridMultilevel"/>
    <w:tmpl w:val="45788C7C"/>
    <w:lvl w:ilvl="0" w:tplc="1554891E">
      <w:start w:val="1"/>
      <w:numFmt w:val="decimal"/>
      <w:pStyle w:val="ListNumber2"/>
      <w:lvlText w:val="%1."/>
      <w:lvlJc w:val="left"/>
      <w:pPr>
        <w:ind w:left="907" w:hanging="360"/>
      </w:pPr>
      <w:rPr>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74664AC4"/>
    <w:multiLevelType w:val="multilevel"/>
    <w:tmpl w:val="8E5E2EE8"/>
    <w:styleLink w:val="Style1"/>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num w:numId="1">
    <w:abstractNumId w:val="2"/>
  </w:num>
  <w:num w:numId="2">
    <w:abstractNumId w:val="0"/>
  </w:num>
  <w:num w:numId="3">
    <w:abstractNumId w:val="1"/>
  </w:num>
  <w:num w:numId="4">
    <w:abstractNumId w:val="13"/>
  </w:num>
  <w:num w:numId="5">
    <w:abstractNumId w:val="9"/>
  </w:num>
  <w:num w:numId="6">
    <w:abstractNumId w:val="14"/>
  </w:num>
  <w:num w:numId="7">
    <w:abstractNumId w:val="3"/>
  </w:num>
  <w:num w:numId="8">
    <w:abstractNumId w:val="4"/>
  </w:num>
  <w:num w:numId="9">
    <w:abstractNumId w:val="15"/>
  </w:num>
  <w:num w:numId="10">
    <w:abstractNumId w:val="12"/>
  </w:num>
  <w:num w:numId="11">
    <w:abstractNumId w:val="7"/>
  </w:num>
  <w:num w:numId="12">
    <w:abstractNumId w:val="11"/>
  </w:num>
  <w:num w:numId="13">
    <w:abstractNumId w:val="5"/>
  </w:num>
  <w:num w:numId="14">
    <w:abstractNumId w:val="6"/>
  </w:num>
  <w:num w:numId="15">
    <w:abstractNumId w:val="8"/>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357"/>
  <w:hyphenationZone w:val="425"/>
  <w:drawingGridHorizontalSpacing w:val="100"/>
  <w:drawingGridVerticalSpacing w:val="187"/>
  <w:displayHorizontalDrawingGridEvery w:val="2"/>
  <w:noPunctuationKerning/>
  <w:characterSpacingControl w:val="doNotCompress"/>
  <w:hdrShapeDefaults>
    <o:shapedefaults v:ext="edit" spidmax="6145">
      <o:colormru v:ext="edit" colors="#f93,#09c,#e5e5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50"/>
    <w:rsid w:val="00002F1A"/>
    <w:rsid w:val="000030A8"/>
    <w:rsid w:val="00004232"/>
    <w:rsid w:val="00004BE4"/>
    <w:rsid w:val="00004C9A"/>
    <w:rsid w:val="000054E9"/>
    <w:rsid w:val="00006055"/>
    <w:rsid w:val="00007590"/>
    <w:rsid w:val="00014424"/>
    <w:rsid w:val="000144C3"/>
    <w:rsid w:val="00015924"/>
    <w:rsid w:val="00020773"/>
    <w:rsid w:val="00024D2F"/>
    <w:rsid w:val="00025D52"/>
    <w:rsid w:val="00027CC3"/>
    <w:rsid w:val="00031F67"/>
    <w:rsid w:val="00032160"/>
    <w:rsid w:val="000332AD"/>
    <w:rsid w:val="00033BEB"/>
    <w:rsid w:val="000410B8"/>
    <w:rsid w:val="00042258"/>
    <w:rsid w:val="0004269C"/>
    <w:rsid w:val="00042D88"/>
    <w:rsid w:val="00042E17"/>
    <w:rsid w:val="00043DB2"/>
    <w:rsid w:val="00045BC3"/>
    <w:rsid w:val="00046244"/>
    <w:rsid w:val="00054652"/>
    <w:rsid w:val="00055556"/>
    <w:rsid w:val="00055ECA"/>
    <w:rsid w:val="00061EA5"/>
    <w:rsid w:val="00062D2A"/>
    <w:rsid w:val="00062E5F"/>
    <w:rsid w:val="0006324B"/>
    <w:rsid w:val="00063D88"/>
    <w:rsid w:val="00064FA5"/>
    <w:rsid w:val="000673C6"/>
    <w:rsid w:val="0007170A"/>
    <w:rsid w:val="00071A52"/>
    <w:rsid w:val="00071C03"/>
    <w:rsid w:val="00073A22"/>
    <w:rsid w:val="00075942"/>
    <w:rsid w:val="00081BFF"/>
    <w:rsid w:val="00081CB4"/>
    <w:rsid w:val="00082F97"/>
    <w:rsid w:val="00084EFA"/>
    <w:rsid w:val="00085774"/>
    <w:rsid w:val="000857EA"/>
    <w:rsid w:val="0008604A"/>
    <w:rsid w:val="000901CA"/>
    <w:rsid w:val="000909CC"/>
    <w:rsid w:val="000910F3"/>
    <w:rsid w:val="00091A87"/>
    <w:rsid w:val="00091DCD"/>
    <w:rsid w:val="0009229C"/>
    <w:rsid w:val="00092C2E"/>
    <w:rsid w:val="0009447D"/>
    <w:rsid w:val="00094812"/>
    <w:rsid w:val="00094953"/>
    <w:rsid w:val="00097AED"/>
    <w:rsid w:val="000A339E"/>
    <w:rsid w:val="000A36D4"/>
    <w:rsid w:val="000A4531"/>
    <w:rsid w:val="000A4B60"/>
    <w:rsid w:val="000A5929"/>
    <w:rsid w:val="000A67C1"/>
    <w:rsid w:val="000A6B41"/>
    <w:rsid w:val="000A79C7"/>
    <w:rsid w:val="000B1FF2"/>
    <w:rsid w:val="000B2DF5"/>
    <w:rsid w:val="000B706F"/>
    <w:rsid w:val="000B777D"/>
    <w:rsid w:val="000C0491"/>
    <w:rsid w:val="000C09AE"/>
    <w:rsid w:val="000C270A"/>
    <w:rsid w:val="000C515D"/>
    <w:rsid w:val="000C6573"/>
    <w:rsid w:val="000D4185"/>
    <w:rsid w:val="000D4505"/>
    <w:rsid w:val="000D69DD"/>
    <w:rsid w:val="000D7C38"/>
    <w:rsid w:val="000D7C6F"/>
    <w:rsid w:val="000E03B3"/>
    <w:rsid w:val="000E0467"/>
    <w:rsid w:val="000E0DCD"/>
    <w:rsid w:val="000E0E6C"/>
    <w:rsid w:val="000E3282"/>
    <w:rsid w:val="000E3612"/>
    <w:rsid w:val="000E45B9"/>
    <w:rsid w:val="000E4B40"/>
    <w:rsid w:val="000E4BF7"/>
    <w:rsid w:val="000E5C44"/>
    <w:rsid w:val="000E6278"/>
    <w:rsid w:val="000E6740"/>
    <w:rsid w:val="000E6CDA"/>
    <w:rsid w:val="000F01DF"/>
    <w:rsid w:val="000F2D6A"/>
    <w:rsid w:val="000F3D42"/>
    <w:rsid w:val="000F6713"/>
    <w:rsid w:val="000F6939"/>
    <w:rsid w:val="000F7682"/>
    <w:rsid w:val="00100956"/>
    <w:rsid w:val="00100D36"/>
    <w:rsid w:val="00101ED6"/>
    <w:rsid w:val="00102D73"/>
    <w:rsid w:val="00104BA7"/>
    <w:rsid w:val="00104DDB"/>
    <w:rsid w:val="00105E6F"/>
    <w:rsid w:val="00107A07"/>
    <w:rsid w:val="00110161"/>
    <w:rsid w:val="001104A5"/>
    <w:rsid w:val="001116C6"/>
    <w:rsid w:val="0011326E"/>
    <w:rsid w:val="00114442"/>
    <w:rsid w:val="00114733"/>
    <w:rsid w:val="001205ED"/>
    <w:rsid w:val="001231AA"/>
    <w:rsid w:val="00124F1B"/>
    <w:rsid w:val="0012563D"/>
    <w:rsid w:val="00125AA5"/>
    <w:rsid w:val="00127760"/>
    <w:rsid w:val="00134479"/>
    <w:rsid w:val="00134B14"/>
    <w:rsid w:val="00140E83"/>
    <w:rsid w:val="0014250A"/>
    <w:rsid w:val="00143A0D"/>
    <w:rsid w:val="00143B32"/>
    <w:rsid w:val="00145665"/>
    <w:rsid w:val="00145FC1"/>
    <w:rsid w:val="00150B4D"/>
    <w:rsid w:val="00152DE4"/>
    <w:rsid w:val="00153643"/>
    <w:rsid w:val="00157D0C"/>
    <w:rsid w:val="001600AD"/>
    <w:rsid w:val="00161318"/>
    <w:rsid w:val="00162C15"/>
    <w:rsid w:val="0016411E"/>
    <w:rsid w:val="00165964"/>
    <w:rsid w:val="00165FC5"/>
    <w:rsid w:val="00166842"/>
    <w:rsid w:val="0016789E"/>
    <w:rsid w:val="0017004C"/>
    <w:rsid w:val="00170C93"/>
    <w:rsid w:val="00170F63"/>
    <w:rsid w:val="00171C61"/>
    <w:rsid w:val="001732C3"/>
    <w:rsid w:val="00173C88"/>
    <w:rsid w:val="00180440"/>
    <w:rsid w:val="00181232"/>
    <w:rsid w:val="00181A32"/>
    <w:rsid w:val="00181A33"/>
    <w:rsid w:val="00182A27"/>
    <w:rsid w:val="00183D6B"/>
    <w:rsid w:val="00185606"/>
    <w:rsid w:val="00185B27"/>
    <w:rsid w:val="00186425"/>
    <w:rsid w:val="001909A5"/>
    <w:rsid w:val="00190C2B"/>
    <w:rsid w:val="00191458"/>
    <w:rsid w:val="00191ABC"/>
    <w:rsid w:val="0019660E"/>
    <w:rsid w:val="0019742B"/>
    <w:rsid w:val="00197ADC"/>
    <w:rsid w:val="001A1152"/>
    <w:rsid w:val="001A2269"/>
    <w:rsid w:val="001A26B0"/>
    <w:rsid w:val="001A3886"/>
    <w:rsid w:val="001A4DA2"/>
    <w:rsid w:val="001A50C0"/>
    <w:rsid w:val="001A53BB"/>
    <w:rsid w:val="001A5430"/>
    <w:rsid w:val="001A5E0D"/>
    <w:rsid w:val="001A6166"/>
    <w:rsid w:val="001A6A45"/>
    <w:rsid w:val="001B0507"/>
    <w:rsid w:val="001B1C35"/>
    <w:rsid w:val="001B28C3"/>
    <w:rsid w:val="001B2D7F"/>
    <w:rsid w:val="001B2D91"/>
    <w:rsid w:val="001B310E"/>
    <w:rsid w:val="001B3AA9"/>
    <w:rsid w:val="001B4471"/>
    <w:rsid w:val="001B4CE4"/>
    <w:rsid w:val="001B546B"/>
    <w:rsid w:val="001B6F75"/>
    <w:rsid w:val="001B791B"/>
    <w:rsid w:val="001C13A3"/>
    <w:rsid w:val="001C3F88"/>
    <w:rsid w:val="001C4EAF"/>
    <w:rsid w:val="001C502D"/>
    <w:rsid w:val="001C5294"/>
    <w:rsid w:val="001C5F2E"/>
    <w:rsid w:val="001C6722"/>
    <w:rsid w:val="001C715B"/>
    <w:rsid w:val="001C798E"/>
    <w:rsid w:val="001D235B"/>
    <w:rsid w:val="001D24C3"/>
    <w:rsid w:val="001D3CCA"/>
    <w:rsid w:val="001D5400"/>
    <w:rsid w:val="001E0478"/>
    <w:rsid w:val="001E06E7"/>
    <w:rsid w:val="001E0B7C"/>
    <w:rsid w:val="001E44FE"/>
    <w:rsid w:val="001E5C63"/>
    <w:rsid w:val="001E6B13"/>
    <w:rsid w:val="001E783D"/>
    <w:rsid w:val="001F0202"/>
    <w:rsid w:val="001F2A84"/>
    <w:rsid w:val="001F3EDF"/>
    <w:rsid w:val="001F4392"/>
    <w:rsid w:val="001F4F9C"/>
    <w:rsid w:val="001F5200"/>
    <w:rsid w:val="001F6F16"/>
    <w:rsid w:val="001F77D6"/>
    <w:rsid w:val="00201DFF"/>
    <w:rsid w:val="00202080"/>
    <w:rsid w:val="002039D2"/>
    <w:rsid w:val="00210576"/>
    <w:rsid w:val="002113E2"/>
    <w:rsid w:val="002117C3"/>
    <w:rsid w:val="00211D0B"/>
    <w:rsid w:val="00212FCC"/>
    <w:rsid w:val="00213830"/>
    <w:rsid w:val="00214662"/>
    <w:rsid w:val="002152C0"/>
    <w:rsid w:val="00216C3E"/>
    <w:rsid w:val="00220F4E"/>
    <w:rsid w:val="0022219C"/>
    <w:rsid w:val="002225EC"/>
    <w:rsid w:val="00222620"/>
    <w:rsid w:val="00223A0A"/>
    <w:rsid w:val="0022525D"/>
    <w:rsid w:val="00227BFF"/>
    <w:rsid w:val="00227E80"/>
    <w:rsid w:val="0023007C"/>
    <w:rsid w:val="002318BA"/>
    <w:rsid w:val="00231B92"/>
    <w:rsid w:val="00232C69"/>
    <w:rsid w:val="00232D71"/>
    <w:rsid w:val="00236002"/>
    <w:rsid w:val="002379FE"/>
    <w:rsid w:val="002402CB"/>
    <w:rsid w:val="00240D14"/>
    <w:rsid w:val="00241ECD"/>
    <w:rsid w:val="00242F05"/>
    <w:rsid w:val="00243703"/>
    <w:rsid w:val="00246F99"/>
    <w:rsid w:val="00250444"/>
    <w:rsid w:val="00250C3A"/>
    <w:rsid w:val="00250DFC"/>
    <w:rsid w:val="00250ED1"/>
    <w:rsid w:val="002538EA"/>
    <w:rsid w:val="00253ED1"/>
    <w:rsid w:val="00255F8A"/>
    <w:rsid w:val="00257F3B"/>
    <w:rsid w:val="002635CD"/>
    <w:rsid w:val="00265A2F"/>
    <w:rsid w:val="002707B1"/>
    <w:rsid w:val="0027167B"/>
    <w:rsid w:val="002764FE"/>
    <w:rsid w:val="002809AD"/>
    <w:rsid w:val="00281AC9"/>
    <w:rsid w:val="00285457"/>
    <w:rsid w:val="002862DE"/>
    <w:rsid w:val="002863D4"/>
    <w:rsid w:val="00286C88"/>
    <w:rsid w:val="002870B6"/>
    <w:rsid w:val="00287976"/>
    <w:rsid w:val="00291E8F"/>
    <w:rsid w:val="002956E0"/>
    <w:rsid w:val="002970D4"/>
    <w:rsid w:val="00297494"/>
    <w:rsid w:val="002A2062"/>
    <w:rsid w:val="002A27FF"/>
    <w:rsid w:val="002A292F"/>
    <w:rsid w:val="002A4149"/>
    <w:rsid w:val="002A4429"/>
    <w:rsid w:val="002A4E52"/>
    <w:rsid w:val="002A60DB"/>
    <w:rsid w:val="002A7888"/>
    <w:rsid w:val="002B070B"/>
    <w:rsid w:val="002B1CFD"/>
    <w:rsid w:val="002B26DB"/>
    <w:rsid w:val="002B2CCE"/>
    <w:rsid w:val="002B3070"/>
    <w:rsid w:val="002B31DF"/>
    <w:rsid w:val="002B34B5"/>
    <w:rsid w:val="002B3B50"/>
    <w:rsid w:val="002B44BB"/>
    <w:rsid w:val="002B62C2"/>
    <w:rsid w:val="002B6714"/>
    <w:rsid w:val="002C190D"/>
    <w:rsid w:val="002C2974"/>
    <w:rsid w:val="002C3587"/>
    <w:rsid w:val="002C713C"/>
    <w:rsid w:val="002D0087"/>
    <w:rsid w:val="002D0977"/>
    <w:rsid w:val="002D1EE5"/>
    <w:rsid w:val="002D25E8"/>
    <w:rsid w:val="002D2E5D"/>
    <w:rsid w:val="002D3131"/>
    <w:rsid w:val="002D3E8A"/>
    <w:rsid w:val="002D4E80"/>
    <w:rsid w:val="002E037E"/>
    <w:rsid w:val="002E04F3"/>
    <w:rsid w:val="002E095B"/>
    <w:rsid w:val="002E2FD9"/>
    <w:rsid w:val="002E30F5"/>
    <w:rsid w:val="002E38B2"/>
    <w:rsid w:val="002E4275"/>
    <w:rsid w:val="002E52E9"/>
    <w:rsid w:val="002E5BF6"/>
    <w:rsid w:val="002E74DF"/>
    <w:rsid w:val="002E76C3"/>
    <w:rsid w:val="002F0096"/>
    <w:rsid w:val="002F07C4"/>
    <w:rsid w:val="002F1787"/>
    <w:rsid w:val="002F1BA3"/>
    <w:rsid w:val="002F23E3"/>
    <w:rsid w:val="002F4F26"/>
    <w:rsid w:val="002F5384"/>
    <w:rsid w:val="002F7181"/>
    <w:rsid w:val="002F7387"/>
    <w:rsid w:val="00300353"/>
    <w:rsid w:val="00301C53"/>
    <w:rsid w:val="00301DF6"/>
    <w:rsid w:val="00302329"/>
    <w:rsid w:val="00302EE4"/>
    <w:rsid w:val="00303B19"/>
    <w:rsid w:val="0030571F"/>
    <w:rsid w:val="00311468"/>
    <w:rsid w:val="003214B8"/>
    <w:rsid w:val="00321A98"/>
    <w:rsid w:val="003265D0"/>
    <w:rsid w:val="00327A7E"/>
    <w:rsid w:val="00330199"/>
    <w:rsid w:val="00333169"/>
    <w:rsid w:val="00333249"/>
    <w:rsid w:val="00337962"/>
    <w:rsid w:val="00337F51"/>
    <w:rsid w:val="00340E45"/>
    <w:rsid w:val="00340ED7"/>
    <w:rsid w:val="0034176F"/>
    <w:rsid w:val="003442EF"/>
    <w:rsid w:val="00344BDF"/>
    <w:rsid w:val="00344D9F"/>
    <w:rsid w:val="00345C3B"/>
    <w:rsid w:val="003470E5"/>
    <w:rsid w:val="003475D9"/>
    <w:rsid w:val="00351632"/>
    <w:rsid w:val="00351EC7"/>
    <w:rsid w:val="00352BC8"/>
    <w:rsid w:val="00353492"/>
    <w:rsid w:val="00353F3C"/>
    <w:rsid w:val="00362E49"/>
    <w:rsid w:val="00363527"/>
    <w:rsid w:val="00364C7F"/>
    <w:rsid w:val="00366360"/>
    <w:rsid w:val="0036699D"/>
    <w:rsid w:val="00367D5E"/>
    <w:rsid w:val="00370505"/>
    <w:rsid w:val="00371164"/>
    <w:rsid w:val="00372385"/>
    <w:rsid w:val="0037280F"/>
    <w:rsid w:val="00373D3E"/>
    <w:rsid w:val="003755BF"/>
    <w:rsid w:val="00376252"/>
    <w:rsid w:val="003775F6"/>
    <w:rsid w:val="003804DE"/>
    <w:rsid w:val="00380AD4"/>
    <w:rsid w:val="003826CE"/>
    <w:rsid w:val="00384F1A"/>
    <w:rsid w:val="00385E66"/>
    <w:rsid w:val="003865F4"/>
    <w:rsid w:val="0038662F"/>
    <w:rsid w:val="00386710"/>
    <w:rsid w:val="00387E41"/>
    <w:rsid w:val="00391085"/>
    <w:rsid w:val="00392055"/>
    <w:rsid w:val="00392943"/>
    <w:rsid w:val="0039358B"/>
    <w:rsid w:val="00394F15"/>
    <w:rsid w:val="00395A39"/>
    <w:rsid w:val="00396D6A"/>
    <w:rsid w:val="00396DA6"/>
    <w:rsid w:val="0039700B"/>
    <w:rsid w:val="00397CF1"/>
    <w:rsid w:val="003A21AC"/>
    <w:rsid w:val="003A31C8"/>
    <w:rsid w:val="003A33C0"/>
    <w:rsid w:val="003A358F"/>
    <w:rsid w:val="003A3D9F"/>
    <w:rsid w:val="003A614F"/>
    <w:rsid w:val="003A676B"/>
    <w:rsid w:val="003A76C8"/>
    <w:rsid w:val="003B3394"/>
    <w:rsid w:val="003B4BD2"/>
    <w:rsid w:val="003B6E6A"/>
    <w:rsid w:val="003C0773"/>
    <w:rsid w:val="003C6A89"/>
    <w:rsid w:val="003C7F3A"/>
    <w:rsid w:val="003D3926"/>
    <w:rsid w:val="003D3A43"/>
    <w:rsid w:val="003D412B"/>
    <w:rsid w:val="003D51E6"/>
    <w:rsid w:val="003D5354"/>
    <w:rsid w:val="003D57A3"/>
    <w:rsid w:val="003D5CE1"/>
    <w:rsid w:val="003D6659"/>
    <w:rsid w:val="003D78D0"/>
    <w:rsid w:val="003E0E6D"/>
    <w:rsid w:val="003E1B12"/>
    <w:rsid w:val="003E1FCB"/>
    <w:rsid w:val="003E4DB6"/>
    <w:rsid w:val="003E5AF6"/>
    <w:rsid w:val="003E6E02"/>
    <w:rsid w:val="003E7CDA"/>
    <w:rsid w:val="003F0255"/>
    <w:rsid w:val="003F0BB7"/>
    <w:rsid w:val="003F21AB"/>
    <w:rsid w:val="003F2866"/>
    <w:rsid w:val="003F77EA"/>
    <w:rsid w:val="0040367B"/>
    <w:rsid w:val="00410F00"/>
    <w:rsid w:val="00411B66"/>
    <w:rsid w:val="00412833"/>
    <w:rsid w:val="004139DD"/>
    <w:rsid w:val="0041405D"/>
    <w:rsid w:val="00414830"/>
    <w:rsid w:val="00414836"/>
    <w:rsid w:val="0041502F"/>
    <w:rsid w:val="0041581F"/>
    <w:rsid w:val="00421CD3"/>
    <w:rsid w:val="00423DE9"/>
    <w:rsid w:val="0042484F"/>
    <w:rsid w:val="00425440"/>
    <w:rsid w:val="00430F83"/>
    <w:rsid w:val="004321A0"/>
    <w:rsid w:val="004326C9"/>
    <w:rsid w:val="00436D14"/>
    <w:rsid w:val="004373B4"/>
    <w:rsid w:val="00440B97"/>
    <w:rsid w:val="00441253"/>
    <w:rsid w:val="00441FB0"/>
    <w:rsid w:val="0044402C"/>
    <w:rsid w:val="0044421C"/>
    <w:rsid w:val="0044439C"/>
    <w:rsid w:val="00444A84"/>
    <w:rsid w:val="004524B1"/>
    <w:rsid w:val="0045359F"/>
    <w:rsid w:val="00455866"/>
    <w:rsid w:val="0046072B"/>
    <w:rsid w:val="004627CA"/>
    <w:rsid w:val="004642F9"/>
    <w:rsid w:val="00464870"/>
    <w:rsid w:val="00464F28"/>
    <w:rsid w:val="004653F3"/>
    <w:rsid w:val="0046763D"/>
    <w:rsid w:val="004679E2"/>
    <w:rsid w:val="00467A37"/>
    <w:rsid w:val="00470678"/>
    <w:rsid w:val="004712B9"/>
    <w:rsid w:val="004717BC"/>
    <w:rsid w:val="00471D39"/>
    <w:rsid w:val="00472F30"/>
    <w:rsid w:val="004732C7"/>
    <w:rsid w:val="00473DD1"/>
    <w:rsid w:val="004740E3"/>
    <w:rsid w:val="004748DC"/>
    <w:rsid w:val="004767BA"/>
    <w:rsid w:val="004775A8"/>
    <w:rsid w:val="00483381"/>
    <w:rsid w:val="00483CD7"/>
    <w:rsid w:val="00485CC2"/>
    <w:rsid w:val="0049006B"/>
    <w:rsid w:val="004923A0"/>
    <w:rsid w:val="004923C3"/>
    <w:rsid w:val="0049333E"/>
    <w:rsid w:val="004953FF"/>
    <w:rsid w:val="004955B6"/>
    <w:rsid w:val="00496768"/>
    <w:rsid w:val="00497D93"/>
    <w:rsid w:val="004A0567"/>
    <w:rsid w:val="004A073A"/>
    <w:rsid w:val="004A16AE"/>
    <w:rsid w:val="004A276C"/>
    <w:rsid w:val="004A3298"/>
    <w:rsid w:val="004A4B9B"/>
    <w:rsid w:val="004A4DFF"/>
    <w:rsid w:val="004A592A"/>
    <w:rsid w:val="004A6098"/>
    <w:rsid w:val="004A6121"/>
    <w:rsid w:val="004A7139"/>
    <w:rsid w:val="004A7D03"/>
    <w:rsid w:val="004B1034"/>
    <w:rsid w:val="004B157B"/>
    <w:rsid w:val="004B29CB"/>
    <w:rsid w:val="004B4AB9"/>
    <w:rsid w:val="004B574B"/>
    <w:rsid w:val="004B5D73"/>
    <w:rsid w:val="004B7C76"/>
    <w:rsid w:val="004C1236"/>
    <w:rsid w:val="004C28C0"/>
    <w:rsid w:val="004C2F8D"/>
    <w:rsid w:val="004C4CC5"/>
    <w:rsid w:val="004C5A93"/>
    <w:rsid w:val="004C5DFF"/>
    <w:rsid w:val="004C710A"/>
    <w:rsid w:val="004D1E0D"/>
    <w:rsid w:val="004D45BA"/>
    <w:rsid w:val="004D4F54"/>
    <w:rsid w:val="004D5966"/>
    <w:rsid w:val="004D63F0"/>
    <w:rsid w:val="004D6CBE"/>
    <w:rsid w:val="004E30B0"/>
    <w:rsid w:val="004E317C"/>
    <w:rsid w:val="004E4E50"/>
    <w:rsid w:val="004E6EE4"/>
    <w:rsid w:val="004F04C3"/>
    <w:rsid w:val="004F42B8"/>
    <w:rsid w:val="004F6826"/>
    <w:rsid w:val="004F6838"/>
    <w:rsid w:val="004F7106"/>
    <w:rsid w:val="004F7204"/>
    <w:rsid w:val="00501652"/>
    <w:rsid w:val="00505934"/>
    <w:rsid w:val="0050667D"/>
    <w:rsid w:val="00506893"/>
    <w:rsid w:val="0051031A"/>
    <w:rsid w:val="00512F44"/>
    <w:rsid w:val="00513610"/>
    <w:rsid w:val="00513CBB"/>
    <w:rsid w:val="00514BEC"/>
    <w:rsid w:val="0051610B"/>
    <w:rsid w:val="0052088B"/>
    <w:rsid w:val="005208B2"/>
    <w:rsid w:val="005209F9"/>
    <w:rsid w:val="005214EE"/>
    <w:rsid w:val="00522235"/>
    <w:rsid w:val="00522731"/>
    <w:rsid w:val="00522B7C"/>
    <w:rsid w:val="00522BAA"/>
    <w:rsid w:val="00523FDD"/>
    <w:rsid w:val="00524483"/>
    <w:rsid w:val="00527524"/>
    <w:rsid w:val="00530384"/>
    <w:rsid w:val="0053330D"/>
    <w:rsid w:val="0053467B"/>
    <w:rsid w:val="005362B6"/>
    <w:rsid w:val="005365A2"/>
    <w:rsid w:val="005419DA"/>
    <w:rsid w:val="00541F52"/>
    <w:rsid w:val="00543DC6"/>
    <w:rsid w:val="005449FF"/>
    <w:rsid w:val="00545214"/>
    <w:rsid w:val="00547BCD"/>
    <w:rsid w:val="0055003B"/>
    <w:rsid w:val="00551D9A"/>
    <w:rsid w:val="00551FF7"/>
    <w:rsid w:val="00552C69"/>
    <w:rsid w:val="0055384F"/>
    <w:rsid w:val="005544E8"/>
    <w:rsid w:val="00555D93"/>
    <w:rsid w:val="00556051"/>
    <w:rsid w:val="00556F2C"/>
    <w:rsid w:val="00560B47"/>
    <w:rsid w:val="00560D27"/>
    <w:rsid w:val="005623EF"/>
    <w:rsid w:val="005625EA"/>
    <w:rsid w:val="005627FF"/>
    <w:rsid w:val="00565EA1"/>
    <w:rsid w:val="00566913"/>
    <w:rsid w:val="0056696A"/>
    <w:rsid w:val="00566D6D"/>
    <w:rsid w:val="00571412"/>
    <w:rsid w:val="00572235"/>
    <w:rsid w:val="00572D36"/>
    <w:rsid w:val="00572DF5"/>
    <w:rsid w:val="00573435"/>
    <w:rsid w:val="00576C01"/>
    <w:rsid w:val="00582B72"/>
    <w:rsid w:val="00583C74"/>
    <w:rsid w:val="00586CB1"/>
    <w:rsid w:val="00590093"/>
    <w:rsid w:val="00590298"/>
    <w:rsid w:val="005915E9"/>
    <w:rsid w:val="00591BAB"/>
    <w:rsid w:val="00593AE5"/>
    <w:rsid w:val="005942C1"/>
    <w:rsid w:val="00594CEA"/>
    <w:rsid w:val="00597852"/>
    <w:rsid w:val="00597AD6"/>
    <w:rsid w:val="005A045D"/>
    <w:rsid w:val="005A2AFA"/>
    <w:rsid w:val="005A38D2"/>
    <w:rsid w:val="005A3DBE"/>
    <w:rsid w:val="005A5C20"/>
    <w:rsid w:val="005A7C75"/>
    <w:rsid w:val="005B1F60"/>
    <w:rsid w:val="005B2889"/>
    <w:rsid w:val="005B34D4"/>
    <w:rsid w:val="005B46EC"/>
    <w:rsid w:val="005B69B4"/>
    <w:rsid w:val="005B7DDC"/>
    <w:rsid w:val="005C06C3"/>
    <w:rsid w:val="005C0CEF"/>
    <w:rsid w:val="005C33BF"/>
    <w:rsid w:val="005C3CE9"/>
    <w:rsid w:val="005C4CCB"/>
    <w:rsid w:val="005C69BE"/>
    <w:rsid w:val="005C72F3"/>
    <w:rsid w:val="005C7AFA"/>
    <w:rsid w:val="005D0076"/>
    <w:rsid w:val="005D0330"/>
    <w:rsid w:val="005D28BB"/>
    <w:rsid w:val="005D392D"/>
    <w:rsid w:val="005D5473"/>
    <w:rsid w:val="005D5A98"/>
    <w:rsid w:val="005D6BBA"/>
    <w:rsid w:val="005D79E4"/>
    <w:rsid w:val="005E04AF"/>
    <w:rsid w:val="005E1290"/>
    <w:rsid w:val="005E1479"/>
    <w:rsid w:val="005E1AA1"/>
    <w:rsid w:val="005E5CC1"/>
    <w:rsid w:val="005F02E2"/>
    <w:rsid w:val="005F0D25"/>
    <w:rsid w:val="005F50F6"/>
    <w:rsid w:val="005F61B5"/>
    <w:rsid w:val="005F6E0C"/>
    <w:rsid w:val="00602815"/>
    <w:rsid w:val="00602CAF"/>
    <w:rsid w:val="00604669"/>
    <w:rsid w:val="006062C4"/>
    <w:rsid w:val="00606600"/>
    <w:rsid w:val="00606CEF"/>
    <w:rsid w:val="006101AC"/>
    <w:rsid w:val="00610E6F"/>
    <w:rsid w:val="0061212B"/>
    <w:rsid w:val="00612974"/>
    <w:rsid w:val="0061517D"/>
    <w:rsid w:val="006160E4"/>
    <w:rsid w:val="0061785F"/>
    <w:rsid w:val="00617A7D"/>
    <w:rsid w:val="0062090C"/>
    <w:rsid w:val="00620B08"/>
    <w:rsid w:val="0062119E"/>
    <w:rsid w:val="0062304A"/>
    <w:rsid w:val="006238DD"/>
    <w:rsid w:val="0062494A"/>
    <w:rsid w:val="00624D68"/>
    <w:rsid w:val="00630AA5"/>
    <w:rsid w:val="00630E51"/>
    <w:rsid w:val="00631008"/>
    <w:rsid w:val="00634F62"/>
    <w:rsid w:val="0063500A"/>
    <w:rsid w:val="006353B5"/>
    <w:rsid w:val="00636646"/>
    <w:rsid w:val="00636762"/>
    <w:rsid w:val="00636785"/>
    <w:rsid w:val="006367DF"/>
    <w:rsid w:val="00640BD4"/>
    <w:rsid w:val="006412CC"/>
    <w:rsid w:val="00642C6F"/>
    <w:rsid w:val="0064327F"/>
    <w:rsid w:val="00644053"/>
    <w:rsid w:val="00644FD3"/>
    <w:rsid w:val="00645E50"/>
    <w:rsid w:val="006469A9"/>
    <w:rsid w:val="00646E47"/>
    <w:rsid w:val="0065211F"/>
    <w:rsid w:val="00653C4C"/>
    <w:rsid w:val="0065543F"/>
    <w:rsid w:val="0065746F"/>
    <w:rsid w:val="006611D9"/>
    <w:rsid w:val="00662AEC"/>
    <w:rsid w:val="00663579"/>
    <w:rsid w:val="00663BDA"/>
    <w:rsid w:val="0066586E"/>
    <w:rsid w:val="00665A9B"/>
    <w:rsid w:val="006672AA"/>
    <w:rsid w:val="00667702"/>
    <w:rsid w:val="00670AA7"/>
    <w:rsid w:val="00671821"/>
    <w:rsid w:val="00672368"/>
    <w:rsid w:val="00675BB1"/>
    <w:rsid w:val="006765DD"/>
    <w:rsid w:val="00681A2A"/>
    <w:rsid w:val="0068254E"/>
    <w:rsid w:val="00682B6C"/>
    <w:rsid w:val="00683923"/>
    <w:rsid w:val="0069079C"/>
    <w:rsid w:val="00691B12"/>
    <w:rsid w:val="00691E85"/>
    <w:rsid w:val="006A060B"/>
    <w:rsid w:val="006A1ED1"/>
    <w:rsid w:val="006A5996"/>
    <w:rsid w:val="006A6FAC"/>
    <w:rsid w:val="006A7CC3"/>
    <w:rsid w:val="006B2148"/>
    <w:rsid w:val="006B39CF"/>
    <w:rsid w:val="006B5874"/>
    <w:rsid w:val="006B72FD"/>
    <w:rsid w:val="006B789B"/>
    <w:rsid w:val="006B7C78"/>
    <w:rsid w:val="006C05BE"/>
    <w:rsid w:val="006C18ED"/>
    <w:rsid w:val="006C1EA3"/>
    <w:rsid w:val="006C41A5"/>
    <w:rsid w:val="006C4858"/>
    <w:rsid w:val="006C4B05"/>
    <w:rsid w:val="006C7E9A"/>
    <w:rsid w:val="006D10C1"/>
    <w:rsid w:val="006D20BE"/>
    <w:rsid w:val="006D2C11"/>
    <w:rsid w:val="006D7E87"/>
    <w:rsid w:val="006E07B4"/>
    <w:rsid w:val="006E0C31"/>
    <w:rsid w:val="006E0F8C"/>
    <w:rsid w:val="006E2730"/>
    <w:rsid w:val="006E3558"/>
    <w:rsid w:val="006E4707"/>
    <w:rsid w:val="006E5697"/>
    <w:rsid w:val="006E6510"/>
    <w:rsid w:val="006F16BA"/>
    <w:rsid w:val="006F20CB"/>
    <w:rsid w:val="006F2AC7"/>
    <w:rsid w:val="006F2EBC"/>
    <w:rsid w:val="006F32F2"/>
    <w:rsid w:val="006F3500"/>
    <w:rsid w:val="006F5165"/>
    <w:rsid w:val="006F5287"/>
    <w:rsid w:val="006F5E19"/>
    <w:rsid w:val="007009F0"/>
    <w:rsid w:val="00704F34"/>
    <w:rsid w:val="00707515"/>
    <w:rsid w:val="007101BD"/>
    <w:rsid w:val="00710F84"/>
    <w:rsid w:val="00712385"/>
    <w:rsid w:val="007123F6"/>
    <w:rsid w:val="00713086"/>
    <w:rsid w:val="00715594"/>
    <w:rsid w:val="007165BB"/>
    <w:rsid w:val="007200BD"/>
    <w:rsid w:val="0072101A"/>
    <w:rsid w:val="00721613"/>
    <w:rsid w:val="00724178"/>
    <w:rsid w:val="00725950"/>
    <w:rsid w:val="007263AE"/>
    <w:rsid w:val="0073091A"/>
    <w:rsid w:val="007315F7"/>
    <w:rsid w:val="00734646"/>
    <w:rsid w:val="00741321"/>
    <w:rsid w:val="00741BB0"/>
    <w:rsid w:val="00741E1F"/>
    <w:rsid w:val="00743EF2"/>
    <w:rsid w:val="00744286"/>
    <w:rsid w:val="00745049"/>
    <w:rsid w:val="007472CB"/>
    <w:rsid w:val="00753529"/>
    <w:rsid w:val="00756413"/>
    <w:rsid w:val="00756A29"/>
    <w:rsid w:val="00756A94"/>
    <w:rsid w:val="00756E23"/>
    <w:rsid w:val="00757ECF"/>
    <w:rsid w:val="0076340E"/>
    <w:rsid w:val="00765E22"/>
    <w:rsid w:val="00766329"/>
    <w:rsid w:val="0076638D"/>
    <w:rsid w:val="00766AB0"/>
    <w:rsid w:val="00766E91"/>
    <w:rsid w:val="007677B2"/>
    <w:rsid w:val="00770569"/>
    <w:rsid w:val="00772613"/>
    <w:rsid w:val="00773DC3"/>
    <w:rsid w:val="0077583A"/>
    <w:rsid w:val="00776028"/>
    <w:rsid w:val="007774CC"/>
    <w:rsid w:val="00781DB4"/>
    <w:rsid w:val="00783E8A"/>
    <w:rsid w:val="00784201"/>
    <w:rsid w:val="00784E50"/>
    <w:rsid w:val="0079113F"/>
    <w:rsid w:val="00791300"/>
    <w:rsid w:val="007915BB"/>
    <w:rsid w:val="00791B8C"/>
    <w:rsid w:val="00793E45"/>
    <w:rsid w:val="0079493A"/>
    <w:rsid w:val="007955AE"/>
    <w:rsid w:val="00795787"/>
    <w:rsid w:val="007A0665"/>
    <w:rsid w:val="007A07C5"/>
    <w:rsid w:val="007A2D32"/>
    <w:rsid w:val="007A4368"/>
    <w:rsid w:val="007A588E"/>
    <w:rsid w:val="007A5D20"/>
    <w:rsid w:val="007A6489"/>
    <w:rsid w:val="007A659F"/>
    <w:rsid w:val="007A6FAB"/>
    <w:rsid w:val="007A78C8"/>
    <w:rsid w:val="007A79C3"/>
    <w:rsid w:val="007B0E7F"/>
    <w:rsid w:val="007B11DE"/>
    <w:rsid w:val="007B1D83"/>
    <w:rsid w:val="007B3B07"/>
    <w:rsid w:val="007B4A41"/>
    <w:rsid w:val="007B6703"/>
    <w:rsid w:val="007B6DC9"/>
    <w:rsid w:val="007B7126"/>
    <w:rsid w:val="007B7987"/>
    <w:rsid w:val="007C0728"/>
    <w:rsid w:val="007C1FD1"/>
    <w:rsid w:val="007C522A"/>
    <w:rsid w:val="007C59B3"/>
    <w:rsid w:val="007C5D27"/>
    <w:rsid w:val="007D0B3E"/>
    <w:rsid w:val="007D20B7"/>
    <w:rsid w:val="007D4B63"/>
    <w:rsid w:val="007D5D15"/>
    <w:rsid w:val="007D6003"/>
    <w:rsid w:val="007D6FA7"/>
    <w:rsid w:val="007E1321"/>
    <w:rsid w:val="007E3385"/>
    <w:rsid w:val="007E3F7A"/>
    <w:rsid w:val="007E6C24"/>
    <w:rsid w:val="007E7986"/>
    <w:rsid w:val="007E7A41"/>
    <w:rsid w:val="007F260A"/>
    <w:rsid w:val="007F38C1"/>
    <w:rsid w:val="007F4BD8"/>
    <w:rsid w:val="007F62E2"/>
    <w:rsid w:val="007F683F"/>
    <w:rsid w:val="00800D8B"/>
    <w:rsid w:val="0080225C"/>
    <w:rsid w:val="00804F56"/>
    <w:rsid w:val="00805203"/>
    <w:rsid w:val="008100B6"/>
    <w:rsid w:val="00810429"/>
    <w:rsid w:val="0081170A"/>
    <w:rsid w:val="008131F5"/>
    <w:rsid w:val="0081464C"/>
    <w:rsid w:val="00815387"/>
    <w:rsid w:val="008170B6"/>
    <w:rsid w:val="00817DFD"/>
    <w:rsid w:val="008202F3"/>
    <w:rsid w:val="00820F7A"/>
    <w:rsid w:val="008213C0"/>
    <w:rsid w:val="0082198A"/>
    <w:rsid w:val="00822D59"/>
    <w:rsid w:val="008233AE"/>
    <w:rsid w:val="008248B8"/>
    <w:rsid w:val="00826D50"/>
    <w:rsid w:val="0083317C"/>
    <w:rsid w:val="00833262"/>
    <w:rsid w:val="00833506"/>
    <w:rsid w:val="00834502"/>
    <w:rsid w:val="008348F3"/>
    <w:rsid w:val="00835055"/>
    <w:rsid w:val="00836F42"/>
    <w:rsid w:val="00837336"/>
    <w:rsid w:val="00840355"/>
    <w:rsid w:val="0084099E"/>
    <w:rsid w:val="00840B04"/>
    <w:rsid w:val="00841CF7"/>
    <w:rsid w:val="00841FB8"/>
    <w:rsid w:val="008421F3"/>
    <w:rsid w:val="00844A85"/>
    <w:rsid w:val="00846898"/>
    <w:rsid w:val="00847760"/>
    <w:rsid w:val="008505EF"/>
    <w:rsid w:val="00855BFE"/>
    <w:rsid w:val="008566C0"/>
    <w:rsid w:val="00861DDC"/>
    <w:rsid w:val="008638A8"/>
    <w:rsid w:val="00863AFC"/>
    <w:rsid w:val="00864CF3"/>
    <w:rsid w:val="008659C0"/>
    <w:rsid w:val="00867A0A"/>
    <w:rsid w:val="00867D81"/>
    <w:rsid w:val="00877D13"/>
    <w:rsid w:val="00877F4A"/>
    <w:rsid w:val="008801D7"/>
    <w:rsid w:val="008807E2"/>
    <w:rsid w:val="0088188D"/>
    <w:rsid w:val="0088191E"/>
    <w:rsid w:val="008833C1"/>
    <w:rsid w:val="00886E10"/>
    <w:rsid w:val="00893676"/>
    <w:rsid w:val="00894483"/>
    <w:rsid w:val="008A0423"/>
    <w:rsid w:val="008A0792"/>
    <w:rsid w:val="008A0A75"/>
    <w:rsid w:val="008A1B09"/>
    <w:rsid w:val="008A22E7"/>
    <w:rsid w:val="008A3236"/>
    <w:rsid w:val="008A5180"/>
    <w:rsid w:val="008B395B"/>
    <w:rsid w:val="008B6BA7"/>
    <w:rsid w:val="008B7893"/>
    <w:rsid w:val="008C00FC"/>
    <w:rsid w:val="008C0F63"/>
    <w:rsid w:val="008C34EB"/>
    <w:rsid w:val="008C389A"/>
    <w:rsid w:val="008C421D"/>
    <w:rsid w:val="008C647E"/>
    <w:rsid w:val="008C77B2"/>
    <w:rsid w:val="008D045E"/>
    <w:rsid w:val="008D1099"/>
    <w:rsid w:val="008D3241"/>
    <w:rsid w:val="008D4520"/>
    <w:rsid w:val="008D6960"/>
    <w:rsid w:val="008E22F4"/>
    <w:rsid w:val="008E39B9"/>
    <w:rsid w:val="008E41B6"/>
    <w:rsid w:val="008E428A"/>
    <w:rsid w:val="008E4848"/>
    <w:rsid w:val="008E4E6B"/>
    <w:rsid w:val="008E52EE"/>
    <w:rsid w:val="008E783F"/>
    <w:rsid w:val="008F0E39"/>
    <w:rsid w:val="008F1CF0"/>
    <w:rsid w:val="008F689E"/>
    <w:rsid w:val="008F745E"/>
    <w:rsid w:val="008F7E35"/>
    <w:rsid w:val="00901E1D"/>
    <w:rsid w:val="00901FF0"/>
    <w:rsid w:val="0090277A"/>
    <w:rsid w:val="00902A40"/>
    <w:rsid w:val="009038F4"/>
    <w:rsid w:val="00905847"/>
    <w:rsid w:val="00906807"/>
    <w:rsid w:val="00911247"/>
    <w:rsid w:val="00911258"/>
    <w:rsid w:val="00912462"/>
    <w:rsid w:val="009138B6"/>
    <w:rsid w:val="00914533"/>
    <w:rsid w:val="00914980"/>
    <w:rsid w:val="00915CC4"/>
    <w:rsid w:val="00915EE9"/>
    <w:rsid w:val="00916E80"/>
    <w:rsid w:val="00916FC5"/>
    <w:rsid w:val="009174C5"/>
    <w:rsid w:val="009234BA"/>
    <w:rsid w:val="00923CA8"/>
    <w:rsid w:val="00924793"/>
    <w:rsid w:val="00924B71"/>
    <w:rsid w:val="009256A9"/>
    <w:rsid w:val="009259B0"/>
    <w:rsid w:val="0092644C"/>
    <w:rsid w:val="00926E53"/>
    <w:rsid w:val="00927256"/>
    <w:rsid w:val="0093037E"/>
    <w:rsid w:val="009312F3"/>
    <w:rsid w:val="00931547"/>
    <w:rsid w:val="00931BBD"/>
    <w:rsid w:val="00931BC5"/>
    <w:rsid w:val="0093510D"/>
    <w:rsid w:val="00936D3A"/>
    <w:rsid w:val="00937312"/>
    <w:rsid w:val="009378E2"/>
    <w:rsid w:val="00944B05"/>
    <w:rsid w:val="00946DE5"/>
    <w:rsid w:val="0094700E"/>
    <w:rsid w:val="0095105F"/>
    <w:rsid w:val="0095142F"/>
    <w:rsid w:val="00954879"/>
    <w:rsid w:val="00955A8C"/>
    <w:rsid w:val="00957472"/>
    <w:rsid w:val="00960637"/>
    <w:rsid w:val="00960B7A"/>
    <w:rsid w:val="00961927"/>
    <w:rsid w:val="0096432F"/>
    <w:rsid w:val="00965524"/>
    <w:rsid w:val="009657FD"/>
    <w:rsid w:val="00967CB1"/>
    <w:rsid w:val="00970A38"/>
    <w:rsid w:val="00970D18"/>
    <w:rsid w:val="00971789"/>
    <w:rsid w:val="0097276D"/>
    <w:rsid w:val="0098005A"/>
    <w:rsid w:val="00981451"/>
    <w:rsid w:val="0098187F"/>
    <w:rsid w:val="0098340D"/>
    <w:rsid w:val="00983955"/>
    <w:rsid w:val="00984A3F"/>
    <w:rsid w:val="00984D0D"/>
    <w:rsid w:val="00985FD6"/>
    <w:rsid w:val="00986BF9"/>
    <w:rsid w:val="009875DD"/>
    <w:rsid w:val="00991505"/>
    <w:rsid w:val="00992784"/>
    <w:rsid w:val="00994B27"/>
    <w:rsid w:val="00996A25"/>
    <w:rsid w:val="00996D5A"/>
    <w:rsid w:val="009A13D2"/>
    <w:rsid w:val="009A169A"/>
    <w:rsid w:val="009A24AE"/>
    <w:rsid w:val="009A3326"/>
    <w:rsid w:val="009A39E7"/>
    <w:rsid w:val="009A4E68"/>
    <w:rsid w:val="009A6DC1"/>
    <w:rsid w:val="009B09DC"/>
    <w:rsid w:val="009B2191"/>
    <w:rsid w:val="009B227C"/>
    <w:rsid w:val="009B2592"/>
    <w:rsid w:val="009B2994"/>
    <w:rsid w:val="009B315F"/>
    <w:rsid w:val="009B39A6"/>
    <w:rsid w:val="009B5BE8"/>
    <w:rsid w:val="009B70A5"/>
    <w:rsid w:val="009C20BA"/>
    <w:rsid w:val="009C3891"/>
    <w:rsid w:val="009C456B"/>
    <w:rsid w:val="009C75E8"/>
    <w:rsid w:val="009D0BA9"/>
    <w:rsid w:val="009D2202"/>
    <w:rsid w:val="009D2C2B"/>
    <w:rsid w:val="009D34DA"/>
    <w:rsid w:val="009D4323"/>
    <w:rsid w:val="009D472A"/>
    <w:rsid w:val="009D708F"/>
    <w:rsid w:val="009D76E3"/>
    <w:rsid w:val="009E114E"/>
    <w:rsid w:val="009E140D"/>
    <w:rsid w:val="009E1ED4"/>
    <w:rsid w:val="009E44DF"/>
    <w:rsid w:val="009E51C0"/>
    <w:rsid w:val="009E5648"/>
    <w:rsid w:val="009F153F"/>
    <w:rsid w:val="009F1E4B"/>
    <w:rsid w:val="009F2462"/>
    <w:rsid w:val="009F2719"/>
    <w:rsid w:val="009F330D"/>
    <w:rsid w:val="009F3694"/>
    <w:rsid w:val="009F4EE9"/>
    <w:rsid w:val="009F58A4"/>
    <w:rsid w:val="00A02537"/>
    <w:rsid w:val="00A039EA"/>
    <w:rsid w:val="00A06B1D"/>
    <w:rsid w:val="00A142D7"/>
    <w:rsid w:val="00A14C66"/>
    <w:rsid w:val="00A16A56"/>
    <w:rsid w:val="00A17582"/>
    <w:rsid w:val="00A20191"/>
    <w:rsid w:val="00A21AD4"/>
    <w:rsid w:val="00A22FFE"/>
    <w:rsid w:val="00A24964"/>
    <w:rsid w:val="00A25F93"/>
    <w:rsid w:val="00A27B80"/>
    <w:rsid w:val="00A31D87"/>
    <w:rsid w:val="00A323E9"/>
    <w:rsid w:val="00A32FB4"/>
    <w:rsid w:val="00A330B0"/>
    <w:rsid w:val="00A40DCE"/>
    <w:rsid w:val="00A41843"/>
    <w:rsid w:val="00A508AB"/>
    <w:rsid w:val="00A50FE5"/>
    <w:rsid w:val="00A51F56"/>
    <w:rsid w:val="00A551E9"/>
    <w:rsid w:val="00A600B5"/>
    <w:rsid w:val="00A60FCF"/>
    <w:rsid w:val="00A64F51"/>
    <w:rsid w:val="00A65136"/>
    <w:rsid w:val="00A73FAD"/>
    <w:rsid w:val="00A75B48"/>
    <w:rsid w:val="00A80F7A"/>
    <w:rsid w:val="00A8148E"/>
    <w:rsid w:val="00A82521"/>
    <w:rsid w:val="00A83D7D"/>
    <w:rsid w:val="00A84C46"/>
    <w:rsid w:val="00A85CBC"/>
    <w:rsid w:val="00A86162"/>
    <w:rsid w:val="00A86C45"/>
    <w:rsid w:val="00A86F17"/>
    <w:rsid w:val="00A90D9A"/>
    <w:rsid w:val="00A91334"/>
    <w:rsid w:val="00A91897"/>
    <w:rsid w:val="00A929B8"/>
    <w:rsid w:val="00A92FC9"/>
    <w:rsid w:val="00A95A64"/>
    <w:rsid w:val="00A96E1A"/>
    <w:rsid w:val="00A9794D"/>
    <w:rsid w:val="00A97C42"/>
    <w:rsid w:val="00AA00F8"/>
    <w:rsid w:val="00AA0339"/>
    <w:rsid w:val="00AA0CE4"/>
    <w:rsid w:val="00AA2791"/>
    <w:rsid w:val="00AA2DC7"/>
    <w:rsid w:val="00AA3139"/>
    <w:rsid w:val="00AA3204"/>
    <w:rsid w:val="00AA33FF"/>
    <w:rsid w:val="00AA3B12"/>
    <w:rsid w:val="00AA3D9F"/>
    <w:rsid w:val="00AB5BE6"/>
    <w:rsid w:val="00AB67CD"/>
    <w:rsid w:val="00AB68CA"/>
    <w:rsid w:val="00AB73E3"/>
    <w:rsid w:val="00AC0058"/>
    <w:rsid w:val="00AC02FC"/>
    <w:rsid w:val="00AC41B6"/>
    <w:rsid w:val="00AC4AA1"/>
    <w:rsid w:val="00AC64BF"/>
    <w:rsid w:val="00AD082D"/>
    <w:rsid w:val="00AD0F9A"/>
    <w:rsid w:val="00AD1A4C"/>
    <w:rsid w:val="00AD3235"/>
    <w:rsid w:val="00AD3EE1"/>
    <w:rsid w:val="00AD481B"/>
    <w:rsid w:val="00AD4A78"/>
    <w:rsid w:val="00AD5AE7"/>
    <w:rsid w:val="00AD679D"/>
    <w:rsid w:val="00AD7B19"/>
    <w:rsid w:val="00AD7DA3"/>
    <w:rsid w:val="00AD7DB6"/>
    <w:rsid w:val="00AE0EB8"/>
    <w:rsid w:val="00AE29AC"/>
    <w:rsid w:val="00AE2FE0"/>
    <w:rsid w:val="00AE3FF0"/>
    <w:rsid w:val="00AE4092"/>
    <w:rsid w:val="00AE7477"/>
    <w:rsid w:val="00AF064B"/>
    <w:rsid w:val="00AF1270"/>
    <w:rsid w:val="00AF211B"/>
    <w:rsid w:val="00AF5C91"/>
    <w:rsid w:val="00AF6743"/>
    <w:rsid w:val="00AF70A5"/>
    <w:rsid w:val="00AF759B"/>
    <w:rsid w:val="00B00C34"/>
    <w:rsid w:val="00B01112"/>
    <w:rsid w:val="00B0129E"/>
    <w:rsid w:val="00B032D4"/>
    <w:rsid w:val="00B05378"/>
    <w:rsid w:val="00B101F1"/>
    <w:rsid w:val="00B10B34"/>
    <w:rsid w:val="00B117AE"/>
    <w:rsid w:val="00B12DD2"/>
    <w:rsid w:val="00B12DD6"/>
    <w:rsid w:val="00B1383E"/>
    <w:rsid w:val="00B13E7E"/>
    <w:rsid w:val="00B14113"/>
    <w:rsid w:val="00B14F77"/>
    <w:rsid w:val="00B152C2"/>
    <w:rsid w:val="00B17C8A"/>
    <w:rsid w:val="00B2301E"/>
    <w:rsid w:val="00B23324"/>
    <w:rsid w:val="00B24760"/>
    <w:rsid w:val="00B251D7"/>
    <w:rsid w:val="00B26CAC"/>
    <w:rsid w:val="00B3015C"/>
    <w:rsid w:val="00B30E0F"/>
    <w:rsid w:val="00B30E3D"/>
    <w:rsid w:val="00B319C0"/>
    <w:rsid w:val="00B31E3E"/>
    <w:rsid w:val="00B32BED"/>
    <w:rsid w:val="00B359CB"/>
    <w:rsid w:val="00B363F5"/>
    <w:rsid w:val="00B36759"/>
    <w:rsid w:val="00B40FA9"/>
    <w:rsid w:val="00B42494"/>
    <w:rsid w:val="00B432EC"/>
    <w:rsid w:val="00B448F8"/>
    <w:rsid w:val="00B46CE4"/>
    <w:rsid w:val="00B470E3"/>
    <w:rsid w:val="00B51FFF"/>
    <w:rsid w:val="00B5241B"/>
    <w:rsid w:val="00B53461"/>
    <w:rsid w:val="00B53B98"/>
    <w:rsid w:val="00B57996"/>
    <w:rsid w:val="00B57A6C"/>
    <w:rsid w:val="00B60444"/>
    <w:rsid w:val="00B60DEB"/>
    <w:rsid w:val="00B61324"/>
    <w:rsid w:val="00B61354"/>
    <w:rsid w:val="00B61D8D"/>
    <w:rsid w:val="00B64786"/>
    <w:rsid w:val="00B647F4"/>
    <w:rsid w:val="00B654CC"/>
    <w:rsid w:val="00B65C27"/>
    <w:rsid w:val="00B663F4"/>
    <w:rsid w:val="00B6724B"/>
    <w:rsid w:val="00B72107"/>
    <w:rsid w:val="00B7476E"/>
    <w:rsid w:val="00B75376"/>
    <w:rsid w:val="00B80D07"/>
    <w:rsid w:val="00B818C5"/>
    <w:rsid w:val="00B82AA4"/>
    <w:rsid w:val="00B84020"/>
    <w:rsid w:val="00B84A09"/>
    <w:rsid w:val="00B8629A"/>
    <w:rsid w:val="00B867E6"/>
    <w:rsid w:val="00B87A10"/>
    <w:rsid w:val="00B87AB3"/>
    <w:rsid w:val="00B901FE"/>
    <w:rsid w:val="00B91B0E"/>
    <w:rsid w:val="00B92C40"/>
    <w:rsid w:val="00B92F0F"/>
    <w:rsid w:val="00B9320E"/>
    <w:rsid w:val="00B9331F"/>
    <w:rsid w:val="00B94AC5"/>
    <w:rsid w:val="00B94C5D"/>
    <w:rsid w:val="00B953B9"/>
    <w:rsid w:val="00B97089"/>
    <w:rsid w:val="00B97E7E"/>
    <w:rsid w:val="00BA0360"/>
    <w:rsid w:val="00BA1607"/>
    <w:rsid w:val="00BA172C"/>
    <w:rsid w:val="00BA1EF6"/>
    <w:rsid w:val="00BA256B"/>
    <w:rsid w:val="00BA3268"/>
    <w:rsid w:val="00BA3360"/>
    <w:rsid w:val="00BA343A"/>
    <w:rsid w:val="00BA5974"/>
    <w:rsid w:val="00BA6647"/>
    <w:rsid w:val="00BA6785"/>
    <w:rsid w:val="00BB1440"/>
    <w:rsid w:val="00BB3250"/>
    <w:rsid w:val="00BB542D"/>
    <w:rsid w:val="00BB5CB9"/>
    <w:rsid w:val="00BB67D5"/>
    <w:rsid w:val="00BB7788"/>
    <w:rsid w:val="00BC1C47"/>
    <w:rsid w:val="00BC26A2"/>
    <w:rsid w:val="00BC6B87"/>
    <w:rsid w:val="00BC79CF"/>
    <w:rsid w:val="00BD2719"/>
    <w:rsid w:val="00BD2CEF"/>
    <w:rsid w:val="00BD32B8"/>
    <w:rsid w:val="00BD431A"/>
    <w:rsid w:val="00BD5237"/>
    <w:rsid w:val="00BD527D"/>
    <w:rsid w:val="00BD6117"/>
    <w:rsid w:val="00BE6719"/>
    <w:rsid w:val="00BF1DD2"/>
    <w:rsid w:val="00BF3604"/>
    <w:rsid w:val="00C00A1B"/>
    <w:rsid w:val="00C0122A"/>
    <w:rsid w:val="00C012CA"/>
    <w:rsid w:val="00C01AAA"/>
    <w:rsid w:val="00C02387"/>
    <w:rsid w:val="00C02F3E"/>
    <w:rsid w:val="00C03FA4"/>
    <w:rsid w:val="00C04CB6"/>
    <w:rsid w:val="00C061F3"/>
    <w:rsid w:val="00C065E7"/>
    <w:rsid w:val="00C10F5D"/>
    <w:rsid w:val="00C1111C"/>
    <w:rsid w:val="00C11170"/>
    <w:rsid w:val="00C12FEC"/>
    <w:rsid w:val="00C134E4"/>
    <w:rsid w:val="00C2129A"/>
    <w:rsid w:val="00C2247C"/>
    <w:rsid w:val="00C2594F"/>
    <w:rsid w:val="00C25A29"/>
    <w:rsid w:val="00C2736B"/>
    <w:rsid w:val="00C27476"/>
    <w:rsid w:val="00C30765"/>
    <w:rsid w:val="00C30E35"/>
    <w:rsid w:val="00C314EC"/>
    <w:rsid w:val="00C361FD"/>
    <w:rsid w:val="00C40CB3"/>
    <w:rsid w:val="00C4479E"/>
    <w:rsid w:val="00C447DA"/>
    <w:rsid w:val="00C45808"/>
    <w:rsid w:val="00C46191"/>
    <w:rsid w:val="00C47C95"/>
    <w:rsid w:val="00C503E5"/>
    <w:rsid w:val="00C5234A"/>
    <w:rsid w:val="00C536DB"/>
    <w:rsid w:val="00C56E0F"/>
    <w:rsid w:val="00C5751E"/>
    <w:rsid w:val="00C57919"/>
    <w:rsid w:val="00C60558"/>
    <w:rsid w:val="00C61D54"/>
    <w:rsid w:val="00C6444A"/>
    <w:rsid w:val="00C6481C"/>
    <w:rsid w:val="00C65AA9"/>
    <w:rsid w:val="00C66DC7"/>
    <w:rsid w:val="00C679B1"/>
    <w:rsid w:val="00C67DEC"/>
    <w:rsid w:val="00C70902"/>
    <w:rsid w:val="00C70962"/>
    <w:rsid w:val="00C746A3"/>
    <w:rsid w:val="00C75D8E"/>
    <w:rsid w:val="00C760CF"/>
    <w:rsid w:val="00C7657A"/>
    <w:rsid w:val="00C76B5B"/>
    <w:rsid w:val="00C77C7E"/>
    <w:rsid w:val="00C80344"/>
    <w:rsid w:val="00C80730"/>
    <w:rsid w:val="00C81A4F"/>
    <w:rsid w:val="00C82A2E"/>
    <w:rsid w:val="00C835E1"/>
    <w:rsid w:val="00C8484B"/>
    <w:rsid w:val="00C86FF7"/>
    <w:rsid w:val="00C87420"/>
    <w:rsid w:val="00C9020C"/>
    <w:rsid w:val="00C9067A"/>
    <w:rsid w:val="00C915C2"/>
    <w:rsid w:val="00C926AF"/>
    <w:rsid w:val="00C942C6"/>
    <w:rsid w:val="00C944FE"/>
    <w:rsid w:val="00C9491E"/>
    <w:rsid w:val="00C94C0C"/>
    <w:rsid w:val="00CA179E"/>
    <w:rsid w:val="00CA184A"/>
    <w:rsid w:val="00CA33FD"/>
    <w:rsid w:val="00CA3402"/>
    <w:rsid w:val="00CA3FE0"/>
    <w:rsid w:val="00CA4A92"/>
    <w:rsid w:val="00CA4C97"/>
    <w:rsid w:val="00CA5163"/>
    <w:rsid w:val="00CA53DD"/>
    <w:rsid w:val="00CA5F71"/>
    <w:rsid w:val="00CA6163"/>
    <w:rsid w:val="00CB1995"/>
    <w:rsid w:val="00CB28D8"/>
    <w:rsid w:val="00CB2D0D"/>
    <w:rsid w:val="00CB3476"/>
    <w:rsid w:val="00CB5133"/>
    <w:rsid w:val="00CB59F0"/>
    <w:rsid w:val="00CB5E0E"/>
    <w:rsid w:val="00CB5F07"/>
    <w:rsid w:val="00CB6FBA"/>
    <w:rsid w:val="00CB772C"/>
    <w:rsid w:val="00CB7EBD"/>
    <w:rsid w:val="00CC221B"/>
    <w:rsid w:val="00CC449B"/>
    <w:rsid w:val="00CC4C9E"/>
    <w:rsid w:val="00CC5EAE"/>
    <w:rsid w:val="00CD083F"/>
    <w:rsid w:val="00CD0FF6"/>
    <w:rsid w:val="00CD1B4A"/>
    <w:rsid w:val="00CD60C1"/>
    <w:rsid w:val="00CD634F"/>
    <w:rsid w:val="00CD6502"/>
    <w:rsid w:val="00CE062A"/>
    <w:rsid w:val="00CE11AA"/>
    <w:rsid w:val="00CE12E4"/>
    <w:rsid w:val="00CE1D53"/>
    <w:rsid w:val="00CE4B89"/>
    <w:rsid w:val="00CE57EA"/>
    <w:rsid w:val="00CE6D2A"/>
    <w:rsid w:val="00CF0EC9"/>
    <w:rsid w:val="00CF3879"/>
    <w:rsid w:val="00CF5DF3"/>
    <w:rsid w:val="00CF640B"/>
    <w:rsid w:val="00CF6873"/>
    <w:rsid w:val="00CF71DA"/>
    <w:rsid w:val="00D00410"/>
    <w:rsid w:val="00D031E8"/>
    <w:rsid w:val="00D04E54"/>
    <w:rsid w:val="00D077DF"/>
    <w:rsid w:val="00D102F0"/>
    <w:rsid w:val="00D11E27"/>
    <w:rsid w:val="00D12EEB"/>
    <w:rsid w:val="00D136D5"/>
    <w:rsid w:val="00D1392C"/>
    <w:rsid w:val="00D1418F"/>
    <w:rsid w:val="00D14732"/>
    <w:rsid w:val="00D154DC"/>
    <w:rsid w:val="00D156F7"/>
    <w:rsid w:val="00D17791"/>
    <w:rsid w:val="00D17E9E"/>
    <w:rsid w:val="00D20748"/>
    <w:rsid w:val="00D240BF"/>
    <w:rsid w:val="00D2729C"/>
    <w:rsid w:val="00D30304"/>
    <w:rsid w:val="00D34461"/>
    <w:rsid w:val="00D35F38"/>
    <w:rsid w:val="00D36561"/>
    <w:rsid w:val="00D36F88"/>
    <w:rsid w:val="00D40214"/>
    <w:rsid w:val="00D4035C"/>
    <w:rsid w:val="00D4287A"/>
    <w:rsid w:val="00D4330A"/>
    <w:rsid w:val="00D46589"/>
    <w:rsid w:val="00D471A5"/>
    <w:rsid w:val="00D52757"/>
    <w:rsid w:val="00D551CA"/>
    <w:rsid w:val="00D56403"/>
    <w:rsid w:val="00D60140"/>
    <w:rsid w:val="00D612F8"/>
    <w:rsid w:val="00D61A16"/>
    <w:rsid w:val="00D65370"/>
    <w:rsid w:val="00D659BA"/>
    <w:rsid w:val="00D66B0C"/>
    <w:rsid w:val="00D66F6C"/>
    <w:rsid w:val="00D674A3"/>
    <w:rsid w:val="00D7002E"/>
    <w:rsid w:val="00D727BF"/>
    <w:rsid w:val="00D74794"/>
    <w:rsid w:val="00D7496B"/>
    <w:rsid w:val="00D75C90"/>
    <w:rsid w:val="00D75DBF"/>
    <w:rsid w:val="00D7608B"/>
    <w:rsid w:val="00D763CF"/>
    <w:rsid w:val="00D76B49"/>
    <w:rsid w:val="00D7743C"/>
    <w:rsid w:val="00D7795D"/>
    <w:rsid w:val="00D77A53"/>
    <w:rsid w:val="00D77E52"/>
    <w:rsid w:val="00D77F21"/>
    <w:rsid w:val="00D807D0"/>
    <w:rsid w:val="00D844E5"/>
    <w:rsid w:val="00D8499F"/>
    <w:rsid w:val="00D8666A"/>
    <w:rsid w:val="00D86C1F"/>
    <w:rsid w:val="00D87ED3"/>
    <w:rsid w:val="00D905CA"/>
    <w:rsid w:val="00D910AA"/>
    <w:rsid w:val="00D91112"/>
    <w:rsid w:val="00D933EF"/>
    <w:rsid w:val="00D94947"/>
    <w:rsid w:val="00D94EE7"/>
    <w:rsid w:val="00D97F21"/>
    <w:rsid w:val="00DA1011"/>
    <w:rsid w:val="00DA127A"/>
    <w:rsid w:val="00DA2A4A"/>
    <w:rsid w:val="00DA2EED"/>
    <w:rsid w:val="00DA4072"/>
    <w:rsid w:val="00DA47F5"/>
    <w:rsid w:val="00DA75FD"/>
    <w:rsid w:val="00DB060B"/>
    <w:rsid w:val="00DB0D2D"/>
    <w:rsid w:val="00DB0E8B"/>
    <w:rsid w:val="00DB149B"/>
    <w:rsid w:val="00DB446D"/>
    <w:rsid w:val="00DB514A"/>
    <w:rsid w:val="00DB5568"/>
    <w:rsid w:val="00DB599A"/>
    <w:rsid w:val="00DB7BF1"/>
    <w:rsid w:val="00DC0C63"/>
    <w:rsid w:val="00DC2627"/>
    <w:rsid w:val="00DC279C"/>
    <w:rsid w:val="00DC28F9"/>
    <w:rsid w:val="00DC3ECB"/>
    <w:rsid w:val="00DC447F"/>
    <w:rsid w:val="00DC4608"/>
    <w:rsid w:val="00DC4CD6"/>
    <w:rsid w:val="00DD11E0"/>
    <w:rsid w:val="00DD1AA7"/>
    <w:rsid w:val="00DD1CF5"/>
    <w:rsid w:val="00DD45C2"/>
    <w:rsid w:val="00DD592E"/>
    <w:rsid w:val="00DD7100"/>
    <w:rsid w:val="00DD757D"/>
    <w:rsid w:val="00DE0874"/>
    <w:rsid w:val="00DE1851"/>
    <w:rsid w:val="00DE2F21"/>
    <w:rsid w:val="00DE30B4"/>
    <w:rsid w:val="00DE3FDC"/>
    <w:rsid w:val="00DE5C70"/>
    <w:rsid w:val="00DE5F4C"/>
    <w:rsid w:val="00DF1FC1"/>
    <w:rsid w:val="00DF4359"/>
    <w:rsid w:val="00DF54AD"/>
    <w:rsid w:val="00DF55EA"/>
    <w:rsid w:val="00DF6046"/>
    <w:rsid w:val="00DF62B0"/>
    <w:rsid w:val="00DF7389"/>
    <w:rsid w:val="00DF76EC"/>
    <w:rsid w:val="00E01996"/>
    <w:rsid w:val="00E034EE"/>
    <w:rsid w:val="00E03630"/>
    <w:rsid w:val="00E03D66"/>
    <w:rsid w:val="00E04140"/>
    <w:rsid w:val="00E048CC"/>
    <w:rsid w:val="00E055C8"/>
    <w:rsid w:val="00E05B3E"/>
    <w:rsid w:val="00E14C2D"/>
    <w:rsid w:val="00E20618"/>
    <w:rsid w:val="00E21EAB"/>
    <w:rsid w:val="00E23B21"/>
    <w:rsid w:val="00E23DB7"/>
    <w:rsid w:val="00E262C3"/>
    <w:rsid w:val="00E2684C"/>
    <w:rsid w:val="00E26F48"/>
    <w:rsid w:val="00E311D8"/>
    <w:rsid w:val="00E322B9"/>
    <w:rsid w:val="00E32435"/>
    <w:rsid w:val="00E32C73"/>
    <w:rsid w:val="00E35718"/>
    <w:rsid w:val="00E37302"/>
    <w:rsid w:val="00E40592"/>
    <w:rsid w:val="00E40665"/>
    <w:rsid w:val="00E431FD"/>
    <w:rsid w:val="00E43680"/>
    <w:rsid w:val="00E43A40"/>
    <w:rsid w:val="00E46064"/>
    <w:rsid w:val="00E46FF8"/>
    <w:rsid w:val="00E479D1"/>
    <w:rsid w:val="00E5146F"/>
    <w:rsid w:val="00E51D32"/>
    <w:rsid w:val="00E5261D"/>
    <w:rsid w:val="00E5550D"/>
    <w:rsid w:val="00E56EDD"/>
    <w:rsid w:val="00E601A7"/>
    <w:rsid w:val="00E61E6D"/>
    <w:rsid w:val="00E648DD"/>
    <w:rsid w:val="00E64A29"/>
    <w:rsid w:val="00E7037C"/>
    <w:rsid w:val="00E7108F"/>
    <w:rsid w:val="00E719A4"/>
    <w:rsid w:val="00E71AF4"/>
    <w:rsid w:val="00E71B8F"/>
    <w:rsid w:val="00E7520E"/>
    <w:rsid w:val="00E75477"/>
    <w:rsid w:val="00E769D0"/>
    <w:rsid w:val="00E76AAE"/>
    <w:rsid w:val="00E772F0"/>
    <w:rsid w:val="00E81546"/>
    <w:rsid w:val="00E84364"/>
    <w:rsid w:val="00E84FF2"/>
    <w:rsid w:val="00E86084"/>
    <w:rsid w:val="00E86CA6"/>
    <w:rsid w:val="00E86CEC"/>
    <w:rsid w:val="00E8749B"/>
    <w:rsid w:val="00E87853"/>
    <w:rsid w:val="00E92BDF"/>
    <w:rsid w:val="00E92E3A"/>
    <w:rsid w:val="00E93F90"/>
    <w:rsid w:val="00E94298"/>
    <w:rsid w:val="00E96B9B"/>
    <w:rsid w:val="00EA4234"/>
    <w:rsid w:val="00EA49BE"/>
    <w:rsid w:val="00EA5078"/>
    <w:rsid w:val="00EA65DC"/>
    <w:rsid w:val="00EB6567"/>
    <w:rsid w:val="00EC091B"/>
    <w:rsid w:val="00EC114A"/>
    <w:rsid w:val="00EC4F78"/>
    <w:rsid w:val="00EC62C0"/>
    <w:rsid w:val="00EC671D"/>
    <w:rsid w:val="00EC7B0F"/>
    <w:rsid w:val="00ED0D2D"/>
    <w:rsid w:val="00ED120A"/>
    <w:rsid w:val="00ED124F"/>
    <w:rsid w:val="00ED495D"/>
    <w:rsid w:val="00ED4BB1"/>
    <w:rsid w:val="00ED56A3"/>
    <w:rsid w:val="00ED79F7"/>
    <w:rsid w:val="00EE18E7"/>
    <w:rsid w:val="00EE1C70"/>
    <w:rsid w:val="00EE4044"/>
    <w:rsid w:val="00EE4329"/>
    <w:rsid w:val="00EE5720"/>
    <w:rsid w:val="00EE67F4"/>
    <w:rsid w:val="00EF00F1"/>
    <w:rsid w:val="00EF24EF"/>
    <w:rsid w:val="00EF270F"/>
    <w:rsid w:val="00EF33E7"/>
    <w:rsid w:val="00EF37A9"/>
    <w:rsid w:val="00EF4963"/>
    <w:rsid w:val="00EF6673"/>
    <w:rsid w:val="00EF6DBC"/>
    <w:rsid w:val="00F0146C"/>
    <w:rsid w:val="00F0164F"/>
    <w:rsid w:val="00F022FA"/>
    <w:rsid w:val="00F029DE"/>
    <w:rsid w:val="00F044B1"/>
    <w:rsid w:val="00F04EFA"/>
    <w:rsid w:val="00F04FE6"/>
    <w:rsid w:val="00F130F5"/>
    <w:rsid w:val="00F15836"/>
    <w:rsid w:val="00F158F2"/>
    <w:rsid w:val="00F1693E"/>
    <w:rsid w:val="00F16B74"/>
    <w:rsid w:val="00F20BD2"/>
    <w:rsid w:val="00F234A6"/>
    <w:rsid w:val="00F23762"/>
    <w:rsid w:val="00F24048"/>
    <w:rsid w:val="00F307CA"/>
    <w:rsid w:val="00F3175C"/>
    <w:rsid w:val="00F31EF4"/>
    <w:rsid w:val="00F3337C"/>
    <w:rsid w:val="00F348C1"/>
    <w:rsid w:val="00F34F65"/>
    <w:rsid w:val="00F351E4"/>
    <w:rsid w:val="00F35E69"/>
    <w:rsid w:val="00F35E87"/>
    <w:rsid w:val="00F36A01"/>
    <w:rsid w:val="00F378A8"/>
    <w:rsid w:val="00F40714"/>
    <w:rsid w:val="00F40CB5"/>
    <w:rsid w:val="00F40D67"/>
    <w:rsid w:val="00F4365B"/>
    <w:rsid w:val="00F527B9"/>
    <w:rsid w:val="00F53BCF"/>
    <w:rsid w:val="00F53FB5"/>
    <w:rsid w:val="00F54B1C"/>
    <w:rsid w:val="00F5505C"/>
    <w:rsid w:val="00F57039"/>
    <w:rsid w:val="00F605D9"/>
    <w:rsid w:val="00F613BD"/>
    <w:rsid w:val="00F61FA2"/>
    <w:rsid w:val="00F6304C"/>
    <w:rsid w:val="00F638EE"/>
    <w:rsid w:val="00F65885"/>
    <w:rsid w:val="00F66A91"/>
    <w:rsid w:val="00F673A8"/>
    <w:rsid w:val="00F727E4"/>
    <w:rsid w:val="00F74315"/>
    <w:rsid w:val="00F7497D"/>
    <w:rsid w:val="00F7621D"/>
    <w:rsid w:val="00F766CA"/>
    <w:rsid w:val="00F766FC"/>
    <w:rsid w:val="00F76B35"/>
    <w:rsid w:val="00F7713B"/>
    <w:rsid w:val="00F77D77"/>
    <w:rsid w:val="00F803E4"/>
    <w:rsid w:val="00F839CC"/>
    <w:rsid w:val="00F84420"/>
    <w:rsid w:val="00F86E14"/>
    <w:rsid w:val="00F87983"/>
    <w:rsid w:val="00F87A6C"/>
    <w:rsid w:val="00F902FD"/>
    <w:rsid w:val="00F91BB3"/>
    <w:rsid w:val="00F91C3E"/>
    <w:rsid w:val="00F92696"/>
    <w:rsid w:val="00F92741"/>
    <w:rsid w:val="00F93D16"/>
    <w:rsid w:val="00F93F27"/>
    <w:rsid w:val="00FA0491"/>
    <w:rsid w:val="00FA4156"/>
    <w:rsid w:val="00FA5471"/>
    <w:rsid w:val="00FA676F"/>
    <w:rsid w:val="00FA6E0C"/>
    <w:rsid w:val="00FA7209"/>
    <w:rsid w:val="00FB1E73"/>
    <w:rsid w:val="00FB4C96"/>
    <w:rsid w:val="00FB4FFE"/>
    <w:rsid w:val="00FB5186"/>
    <w:rsid w:val="00FB59F2"/>
    <w:rsid w:val="00FB5D4F"/>
    <w:rsid w:val="00FC39B9"/>
    <w:rsid w:val="00FC3B9A"/>
    <w:rsid w:val="00FC520E"/>
    <w:rsid w:val="00FC6219"/>
    <w:rsid w:val="00FC66B0"/>
    <w:rsid w:val="00FC7E01"/>
    <w:rsid w:val="00FD0AC0"/>
    <w:rsid w:val="00FD18BE"/>
    <w:rsid w:val="00FD2220"/>
    <w:rsid w:val="00FD2CF5"/>
    <w:rsid w:val="00FD3112"/>
    <w:rsid w:val="00FD4354"/>
    <w:rsid w:val="00FD698C"/>
    <w:rsid w:val="00FD7B96"/>
    <w:rsid w:val="00FE20F8"/>
    <w:rsid w:val="00FE35DC"/>
    <w:rsid w:val="00FE3D61"/>
    <w:rsid w:val="00FE5592"/>
    <w:rsid w:val="00FE68C7"/>
    <w:rsid w:val="00FF055C"/>
    <w:rsid w:val="00FF10E8"/>
    <w:rsid w:val="00FF1B69"/>
    <w:rsid w:val="00FF1C85"/>
    <w:rsid w:val="00FF288C"/>
    <w:rsid w:val="00FF2A0F"/>
    <w:rsid w:val="00FF7997"/>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93,#09c,#e5e5e5"/>
    </o:shapedefaults>
    <o:shapelayout v:ext="edit">
      <o:idmap v:ext="edit" data="1"/>
    </o:shapelayout>
  </w:shapeDefaults>
  <w:decimalSymbol w:val="."/>
  <w:listSeparator w:val=","/>
  <w14:docId w14:val="73FD8E89"/>
  <w15:docId w15:val="{137AD757-4DFA-48FF-BBAF-0AA6CD0A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60" w:after="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16"/>
    <w:pPr>
      <w:spacing w:before="0" w:after="0" w:line="240" w:lineRule="auto"/>
      <w:contextualSpacing/>
    </w:pPr>
    <w:rPr>
      <w:rFonts w:ascii="Titillium Web" w:hAnsi="Titillium Web" w:cs="Arial"/>
      <w:color w:val="474747" w:themeColor="text1"/>
      <w:szCs w:val="24"/>
      <w:lang w:eastAsia="ja-JP"/>
    </w:rPr>
  </w:style>
  <w:style w:type="paragraph" w:styleId="Heading1">
    <w:name w:val="heading 1"/>
    <w:basedOn w:val="Normal"/>
    <w:next w:val="Normal"/>
    <w:link w:val="Heading1Char"/>
    <w:uiPriority w:val="9"/>
    <w:qFormat/>
    <w:rsid w:val="007A78C8"/>
    <w:pPr>
      <w:keepNext/>
      <w:keepLines/>
      <w:widowControl w:val="0"/>
      <w:numPr>
        <w:numId w:val="7"/>
      </w:numPr>
      <w:pBdr>
        <w:bottom w:val="single" w:sz="18" w:space="15" w:color="F58534" w:themeColor="accent2"/>
      </w:pBdr>
      <w:spacing w:before="480" w:after="360"/>
      <w:contextualSpacing w:val="0"/>
      <w:outlineLvl w:val="0"/>
    </w:pPr>
    <w:rPr>
      <w:rFonts w:ascii="Titillium Web SemiBold" w:hAnsi="Titillium Web SemiBold"/>
      <w:caps/>
      <w:color w:val="7D7D7D" w:themeColor="accent3"/>
      <w:sz w:val="24"/>
      <w:szCs w:val="36"/>
      <w:lang w:eastAsia="en-US"/>
    </w:rPr>
  </w:style>
  <w:style w:type="paragraph" w:styleId="Heading2">
    <w:name w:val="heading 2"/>
    <w:basedOn w:val="Heading1"/>
    <w:next w:val="Normal"/>
    <w:link w:val="Heading2Char"/>
    <w:uiPriority w:val="9"/>
    <w:qFormat/>
    <w:rsid w:val="005D28BB"/>
    <w:pPr>
      <w:numPr>
        <w:ilvl w:val="1"/>
      </w:numPr>
      <w:pBdr>
        <w:bottom w:val="none" w:sz="0" w:space="0" w:color="auto"/>
      </w:pBdr>
      <w:spacing w:after="240"/>
      <w:outlineLvl w:val="1"/>
    </w:pPr>
    <w:rPr>
      <w:caps w:val="0"/>
      <w:color w:val="474747" w:themeColor="text1"/>
    </w:rPr>
  </w:style>
  <w:style w:type="paragraph" w:styleId="Heading3">
    <w:name w:val="heading 3"/>
    <w:basedOn w:val="Heading2"/>
    <w:next w:val="Normal"/>
    <w:qFormat/>
    <w:rsid w:val="005D28BB"/>
    <w:pPr>
      <w:numPr>
        <w:ilvl w:val="2"/>
      </w:numPr>
      <w:outlineLvl w:val="2"/>
    </w:pPr>
  </w:style>
  <w:style w:type="paragraph" w:styleId="Heading4">
    <w:name w:val="heading 4"/>
    <w:basedOn w:val="Heading3"/>
    <w:next w:val="Normal"/>
    <w:autoRedefine/>
    <w:qFormat/>
    <w:rsid w:val="005D28BB"/>
    <w:pPr>
      <w:numPr>
        <w:ilvl w:val="3"/>
      </w:numPr>
      <w:ind w:left="0"/>
      <w:outlineLvl w:val="3"/>
    </w:pPr>
    <w:rPr>
      <w:lang w:val="nl-BE"/>
    </w:rPr>
  </w:style>
  <w:style w:type="paragraph" w:styleId="Heading5">
    <w:name w:val="heading 5"/>
    <w:basedOn w:val="Heading4"/>
    <w:next w:val="Normal"/>
    <w:qFormat/>
    <w:rsid w:val="005D28BB"/>
    <w:pPr>
      <w:numPr>
        <w:ilvl w:val="4"/>
      </w:numPr>
      <w:outlineLvl w:val="4"/>
    </w:pPr>
  </w:style>
  <w:style w:type="paragraph" w:styleId="Heading6">
    <w:name w:val="heading 6"/>
    <w:basedOn w:val="Heading5"/>
    <w:next w:val="Normal"/>
    <w:rsid w:val="00D61A16"/>
    <w:pPr>
      <w:numPr>
        <w:ilvl w:val="5"/>
      </w:numPr>
      <w:tabs>
        <w:tab w:val="left" w:pos="1620"/>
      </w:tabs>
      <w:outlineLvl w:val="5"/>
    </w:pPr>
    <w:rPr>
      <w:sz w:val="20"/>
      <w:szCs w:val="22"/>
    </w:rPr>
  </w:style>
  <w:style w:type="paragraph" w:styleId="Heading7">
    <w:name w:val="heading 7"/>
    <w:basedOn w:val="Heading6"/>
    <w:next w:val="Normal"/>
    <w:rsid w:val="009D0BA9"/>
    <w:pPr>
      <w:outlineLvl w:val="6"/>
    </w:pPr>
  </w:style>
  <w:style w:type="paragraph" w:styleId="Heading8">
    <w:name w:val="heading 8"/>
    <w:basedOn w:val="Heading7"/>
    <w:next w:val="Normal"/>
    <w:rsid w:val="009D0BA9"/>
    <w:pPr>
      <w:numPr>
        <w:ilvl w:val="7"/>
        <w:numId w:val="3"/>
      </w:numPr>
      <w:outlineLvl w:val="7"/>
    </w:pPr>
  </w:style>
  <w:style w:type="paragraph" w:styleId="Heading9">
    <w:name w:val="heading 9"/>
    <w:basedOn w:val="Heading8"/>
    <w:next w:val="Normal"/>
    <w:rsid w:val="009D0BA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C8"/>
    <w:rPr>
      <w:rFonts w:ascii="Titillium Web SemiBold" w:hAnsi="Titillium Web SemiBold" w:cs="Arial"/>
      <w:caps/>
      <w:color w:val="7D7D7D" w:themeColor="accent3"/>
      <w:sz w:val="24"/>
      <w:szCs w:val="36"/>
    </w:rPr>
  </w:style>
  <w:style w:type="character" w:customStyle="1" w:styleId="Heading2Char">
    <w:name w:val="Heading 2 Char"/>
    <w:basedOn w:val="Heading1Char"/>
    <w:link w:val="Heading2"/>
    <w:uiPriority w:val="9"/>
    <w:rsid w:val="005D28BB"/>
    <w:rPr>
      <w:rFonts w:ascii="Titillium Web SemiBold" w:hAnsi="Titillium Web SemiBold" w:cs="Arial"/>
      <w:caps w:val="0"/>
      <w:color w:val="474747" w:themeColor="text1"/>
      <w:sz w:val="24"/>
      <w:szCs w:val="36"/>
    </w:rPr>
  </w:style>
  <w:style w:type="paragraph" w:styleId="ListNumber">
    <w:name w:val="List Number"/>
    <w:basedOn w:val="Normal"/>
    <w:rsid w:val="009D0BA9"/>
    <w:pPr>
      <w:numPr>
        <w:ilvl w:val="1"/>
        <w:numId w:val="1"/>
      </w:numPr>
    </w:pPr>
  </w:style>
  <w:style w:type="paragraph" w:styleId="ListNumber4">
    <w:name w:val="List Number 4"/>
    <w:basedOn w:val="Normal"/>
    <w:next w:val="ListNumber"/>
    <w:semiHidden/>
    <w:rsid w:val="009D0BA9"/>
    <w:pPr>
      <w:numPr>
        <w:numId w:val="1"/>
      </w:numPr>
    </w:pPr>
    <w:rPr>
      <w:color w:val="FFFFFF"/>
      <w:sz w:val="2"/>
    </w:rPr>
  </w:style>
  <w:style w:type="paragraph" w:styleId="ListNumber2">
    <w:name w:val="List Number 2"/>
    <w:basedOn w:val="Normal"/>
    <w:rsid w:val="00C760CF"/>
    <w:pPr>
      <w:numPr>
        <w:numId w:val="6"/>
      </w:numPr>
    </w:pPr>
  </w:style>
  <w:style w:type="paragraph" w:styleId="ListNumber5">
    <w:name w:val="List Number 5"/>
    <w:basedOn w:val="Normal"/>
    <w:next w:val="ListNumber2"/>
    <w:semiHidden/>
    <w:rsid w:val="00253ED1"/>
    <w:pPr>
      <w:numPr>
        <w:ilvl w:val="2"/>
        <w:numId w:val="1"/>
      </w:numPr>
      <w:tabs>
        <w:tab w:val="num" w:pos="360"/>
      </w:tabs>
      <w:ind w:left="0" w:firstLine="0"/>
    </w:pPr>
    <w:rPr>
      <w:color w:val="FFFFFF"/>
      <w:sz w:val="2"/>
    </w:rPr>
  </w:style>
  <w:style w:type="paragraph" w:styleId="ListNumber3">
    <w:name w:val="List Number 3"/>
    <w:basedOn w:val="Normal"/>
    <w:rsid w:val="00253ED1"/>
    <w:pPr>
      <w:numPr>
        <w:ilvl w:val="4"/>
        <w:numId w:val="1"/>
      </w:numPr>
    </w:pPr>
  </w:style>
  <w:style w:type="paragraph" w:styleId="ListBullet">
    <w:name w:val="List Bullet"/>
    <w:basedOn w:val="Normal"/>
    <w:rsid w:val="009D0BA9"/>
    <w:pPr>
      <w:numPr>
        <w:numId w:val="5"/>
      </w:numPr>
    </w:pPr>
  </w:style>
  <w:style w:type="paragraph" w:styleId="ListBullet2">
    <w:name w:val="List Bullet 2"/>
    <w:basedOn w:val="Normal"/>
    <w:rsid w:val="00253ED1"/>
    <w:pPr>
      <w:numPr>
        <w:ilvl w:val="1"/>
        <w:numId w:val="5"/>
      </w:numPr>
    </w:pPr>
  </w:style>
  <w:style w:type="paragraph" w:styleId="ListBullet3">
    <w:name w:val="List Bullet 3"/>
    <w:basedOn w:val="Normal"/>
    <w:rsid w:val="009D0BA9"/>
    <w:pPr>
      <w:numPr>
        <w:ilvl w:val="2"/>
        <w:numId w:val="5"/>
      </w:numPr>
    </w:pPr>
  </w:style>
  <w:style w:type="paragraph" w:styleId="BodyText">
    <w:name w:val="Body Text"/>
    <w:basedOn w:val="Normal"/>
    <w:link w:val="BodyTextChar"/>
    <w:semiHidden/>
    <w:rsid w:val="009D0BA9"/>
    <w:pPr>
      <w:spacing w:after="120"/>
    </w:pPr>
    <w:rPr>
      <w:szCs w:val="20"/>
      <w:lang w:eastAsia="en-US"/>
    </w:rPr>
  </w:style>
  <w:style w:type="paragraph" w:styleId="Caption">
    <w:name w:val="caption"/>
    <w:basedOn w:val="Normal"/>
    <w:next w:val="Normal"/>
    <w:rsid w:val="009D0BA9"/>
    <w:pPr>
      <w:spacing w:before="120" w:after="120"/>
    </w:pPr>
    <w:rPr>
      <w:b/>
      <w:szCs w:val="20"/>
      <w:lang w:eastAsia="en-US"/>
    </w:rPr>
  </w:style>
  <w:style w:type="paragraph" w:styleId="Footer">
    <w:name w:val="footer"/>
    <w:basedOn w:val="Normal"/>
    <w:link w:val="FooterChar"/>
    <w:uiPriority w:val="99"/>
    <w:rsid w:val="009D0BA9"/>
    <w:pPr>
      <w:tabs>
        <w:tab w:val="center" w:pos="4703"/>
        <w:tab w:val="right" w:pos="9406"/>
      </w:tabs>
    </w:pPr>
    <w:rPr>
      <w:szCs w:val="20"/>
      <w:lang w:eastAsia="en-US"/>
    </w:rPr>
  </w:style>
  <w:style w:type="paragraph" w:styleId="Header">
    <w:name w:val="header"/>
    <w:basedOn w:val="Normal"/>
    <w:rsid w:val="009D0BA9"/>
    <w:pPr>
      <w:tabs>
        <w:tab w:val="center" w:pos="4703"/>
        <w:tab w:val="right" w:pos="9406"/>
      </w:tabs>
    </w:pPr>
    <w:rPr>
      <w:szCs w:val="20"/>
      <w:lang w:eastAsia="en-US"/>
    </w:rPr>
  </w:style>
  <w:style w:type="character" w:styleId="Hyperlink">
    <w:name w:val="Hyperlink"/>
    <w:basedOn w:val="DefaultParagraphFont"/>
    <w:uiPriority w:val="99"/>
    <w:rsid w:val="009D0BA9"/>
    <w:rPr>
      <w:color w:val="0000FF"/>
      <w:u w:val="single"/>
    </w:rPr>
  </w:style>
  <w:style w:type="paragraph" w:styleId="List">
    <w:name w:val="List"/>
    <w:basedOn w:val="Normal"/>
    <w:rsid w:val="009D0BA9"/>
    <w:rPr>
      <w:szCs w:val="20"/>
      <w:lang w:eastAsia="en-US"/>
    </w:rPr>
  </w:style>
  <w:style w:type="paragraph" w:styleId="List2">
    <w:name w:val="List 2"/>
    <w:basedOn w:val="Normal"/>
    <w:rsid w:val="009D0BA9"/>
    <w:rPr>
      <w:szCs w:val="20"/>
      <w:lang w:eastAsia="en-US"/>
    </w:rPr>
  </w:style>
  <w:style w:type="paragraph" w:styleId="List3">
    <w:name w:val="List 3"/>
    <w:basedOn w:val="Normal"/>
    <w:rsid w:val="009D0BA9"/>
    <w:rPr>
      <w:szCs w:val="20"/>
      <w:lang w:eastAsia="en-US"/>
    </w:rPr>
  </w:style>
  <w:style w:type="paragraph" w:customStyle="1" w:styleId="NoteLeading">
    <w:name w:val="Note Leading"/>
    <w:basedOn w:val="Normal"/>
    <w:next w:val="NoteParagraph"/>
    <w:rsid w:val="009D0BA9"/>
    <w:pPr>
      <w:keepNext/>
      <w:ind w:left="1179"/>
    </w:pPr>
    <w:rPr>
      <w:rFonts w:ascii="Arial Black" w:hAnsi="Arial Black"/>
      <w:color w:val="44697D"/>
      <w:szCs w:val="20"/>
      <w:lang w:eastAsia="de-DE"/>
    </w:rPr>
  </w:style>
  <w:style w:type="paragraph" w:customStyle="1" w:styleId="NoteParagraph">
    <w:name w:val="Note Paragraph"/>
    <w:basedOn w:val="Normal"/>
    <w:next w:val="Normal"/>
    <w:link w:val="NoteParagraphChar"/>
    <w:rsid w:val="00231B92"/>
    <w:pPr>
      <w:ind w:left="1440"/>
    </w:pPr>
    <w:rPr>
      <w:szCs w:val="20"/>
      <w:lang w:eastAsia="de-DE"/>
    </w:rPr>
  </w:style>
  <w:style w:type="character" w:customStyle="1" w:styleId="NoteParagraphChar">
    <w:name w:val="Note Paragraph Char"/>
    <w:basedOn w:val="DefaultParagraphFont"/>
    <w:link w:val="NoteParagraph"/>
    <w:rsid w:val="00231B92"/>
    <w:rPr>
      <w:rFonts w:ascii="Arial" w:hAnsi="Arial" w:cs="Arial"/>
      <w:lang w:eastAsia="de-DE"/>
    </w:rPr>
  </w:style>
  <w:style w:type="paragraph" w:customStyle="1" w:styleId="NoteList">
    <w:name w:val="Note List"/>
    <w:basedOn w:val="List"/>
    <w:rsid w:val="009D0BA9"/>
    <w:rPr>
      <w:lang w:eastAsia="de-DE"/>
    </w:rPr>
  </w:style>
  <w:style w:type="paragraph" w:customStyle="1" w:styleId="NoteList2">
    <w:name w:val="Note List 2"/>
    <w:basedOn w:val="Normal"/>
    <w:autoRedefine/>
    <w:rsid w:val="009D0BA9"/>
    <w:pPr>
      <w:ind w:left="2520" w:hanging="360"/>
    </w:pPr>
    <w:rPr>
      <w:szCs w:val="20"/>
      <w:lang w:eastAsia="de-DE"/>
    </w:rPr>
  </w:style>
  <w:style w:type="paragraph" w:customStyle="1" w:styleId="NoteListContinue">
    <w:name w:val="Note List Continue"/>
    <w:basedOn w:val="ListContinue"/>
    <w:rsid w:val="009D0BA9"/>
    <w:pPr>
      <w:ind w:left="1800"/>
    </w:pPr>
    <w:rPr>
      <w:szCs w:val="20"/>
      <w:lang w:eastAsia="de-DE"/>
    </w:rPr>
  </w:style>
  <w:style w:type="paragraph" w:styleId="ListContinue">
    <w:name w:val="List Continue"/>
    <w:basedOn w:val="Normal"/>
    <w:link w:val="ListContinueChar"/>
    <w:rsid w:val="009D0BA9"/>
    <w:pPr>
      <w:ind w:left="562"/>
    </w:pPr>
  </w:style>
  <w:style w:type="character" w:customStyle="1" w:styleId="ListContinueChar">
    <w:name w:val="List Continue Char"/>
    <w:basedOn w:val="DefaultParagraphFont"/>
    <w:link w:val="ListContinue"/>
    <w:rsid w:val="009D0BA9"/>
    <w:rPr>
      <w:rFonts w:ascii="Arial" w:hAnsi="Arial" w:cs="Arial"/>
      <w:szCs w:val="24"/>
      <w:lang w:val="en-US" w:eastAsia="ja-JP" w:bidi="ar-SA"/>
    </w:rPr>
  </w:style>
  <w:style w:type="paragraph" w:styleId="ListContinue2">
    <w:name w:val="List Continue 2"/>
    <w:basedOn w:val="Normal"/>
    <w:rsid w:val="008E39B9"/>
    <w:pPr>
      <w:numPr>
        <w:numId w:val="4"/>
      </w:numPr>
      <w:ind w:left="1181" w:firstLine="0"/>
    </w:pPr>
  </w:style>
  <w:style w:type="paragraph" w:customStyle="1" w:styleId="TableHeader">
    <w:name w:val="Table Header"/>
    <w:basedOn w:val="Normal"/>
    <w:next w:val="Normal"/>
    <w:rsid w:val="00C915C2"/>
    <w:pPr>
      <w:keepLines/>
      <w:numPr>
        <w:ilvl w:val="2"/>
        <w:numId w:val="4"/>
      </w:numPr>
    </w:pPr>
    <w:rPr>
      <w:b/>
      <w:color w:val="FFFFFF"/>
      <w:lang w:eastAsia="en-US"/>
    </w:rPr>
  </w:style>
  <w:style w:type="paragraph" w:customStyle="1" w:styleId="TableText">
    <w:name w:val="Table Text"/>
    <w:basedOn w:val="Normal"/>
    <w:rsid w:val="00F35E69"/>
  </w:style>
  <w:style w:type="character" w:customStyle="1" w:styleId="Object">
    <w:name w:val="Object"/>
    <w:basedOn w:val="DefaultParagraphFont"/>
    <w:rsid w:val="009D0BA9"/>
    <w:rPr>
      <w:rFonts w:ascii="Arial" w:hAnsi="Arial"/>
      <w:i/>
      <w:sz w:val="20"/>
    </w:rPr>
  </w:style>
  <w:style w:type="paragraph" w:styleId="List4">
    <w:name w:val="List 4"/>
    <w:basedOn w:val="Normal"/>
    <w:next w:val="List"/>
    <w:rsid w:val="009D0BA9"/>
    <w:pPr>
      <w:ind w:left="432" w:hanging="432"/>
    </w:pPr>
    <w:rPr>
      <w:sz w:val="2"/>
    </w:rPr>
  </w:style>
  <w:style w:type="paragraph" w:styleId="List5">
    <w:name w:val="List 5"/>
    <w:basedOn w:val="Normal"/>
    <w:next w:val="List2"/>
    <w:rsid w:val="009D0BA9"/>
    <w:pPr>
      <w:ind w:left="432" w:hanging="432"/>
    </w:pPr>
    <w:rPr>
      <w:sz w:val="2"/>
    </w:rPr>
  </w:style>
  <w:style w:type="paragraph" w:styleId="ListBullet4">
    <w:name w:val="List Bullet 4"/>
    <w:basedOn w:val="Normal"/>
    <w:rsid w:val="009D0BA9"/>
    <w:pPr>
      <w:numPr>
        <w:ilvl w:val="3"/>
        <w:numId w:val="5"/>
      </w:numPr>
    </w:pPr>
  </w:style>
  <w:style w:type="paragraph" w:styleId="ListBullet5">
    <w:name w:val="List Bullet 5"/>
    <w:basedOn w:val="Normal"/>
    <w:rsid w:val="009D0BA9"/>
    <w:pPr>
      <w:numPr>
        <w:ilvl w:val="4"/>
        <w:numId w:val="5"/>
      </w:numPr>
    </w:pPr>
  </w:style>
  <w:style w:type="character" w:customStyle="1" w:styleId="UserInput">
    <w:name w:val="User Input"/>
    <w:basedOn w:val="DefaultParagraphFont"/>
    <w:rsid w:val="009D0BA9"/>
    <w:rPr>
      <w:rFonts w:ascii="Courier New" w:hAnsi="Courier New"/>
      <w:b/>
      <w:sz w:val="20"/>
    </w:rPr>
  </w:style>
  <w:style w:type="paragraph" w:styleId="ListContinue3">
    <w:name w:val="List Continue 3"/>
    <w:basedOn w:val="Normal"/>
    <w:rsid w:val="009D0BA9"/>
    <w:pPr>
      <w:ind w:left="1800"/>
    </w:pPr>
  </w:style>
  <w:style w:type="character" w:customStyle="1" w:styleId="ScreenOutput">
    <w:name w:val="Screen Output"/>
    <w:basedOn w:val="DefaultParagraphFont"/>
    <w:rsid w:val="009D0BA9"/>
    <w:rPr>
      <w:rFonts w:ascii="Courier New" w:hAnsi="Courier New"/>
      <w:sz w:val="20"/>
    </w:rPr>
  </w:style>
  <w:style w:type="character" w:styleId="EndnoteReference">
    <w:name w:val="endnote reference"/>
    <w:basedOn w:val="DefaultParagraphFont"/>
    <w:semiHidden/>
    <w:rsid w:val="009D0BA9"/>
    <w:rPr>
      <w:vertAlign w:val="superscript"/>
    </w:rPr>
  </w:style>
  <w:style w:type="character" w:styleId="Emphasis">
    <w:name w:val="Emphasis"/>
    <w:basedOn w:val="DefaultParagraphFont"/>
    <w:rsid w:val="006E5697"/>
    <w:rPr>
      <w:rFonts w:ascii="Titillium Web SemiBold" w:hAnsi="Titillium Web SemiBold"/>
      <w:b w:val="0"/>
      <w:i w:val="0"/>
      <w:iCs/>
    </w:rPr>
  </w:style>
  <w:style w:type="character" w:customStyle="1" w:styleId="UserKey">
    <w:name w:val="User Key"/>
    <w:basedOn w:val="DefaultParagraphFont"/>
    <w:rsid w:val="009D0BA9"/>
    <w:rPr>
      <w:rFonts w:ascii="Courier New" w:hAnsi="Courier New"/>
      <w:sz w:val="20"/>
    </w:rPr>
  </w:style>
  <w:style w:type="paragraph" w:customStyle="1" w:styleId="EXH3">
    <w:name w:val="EXH3"/>
    <w:next w:val="Normal"/>
    <w:semiHidden/>
    <w:rsid w:val="009D0BA9"/>
    <w:pPr>
      <w:pageBreakBefore/>
      <w:spacing w:before="480"/>
      <w:jc w:val="right"/>
    </w:pPr>
    <w:rPr>
      <w:b/>
      <w:sz w:val="40"/>
    </w:rPr>
  </w:style>
  <w:style w:type="paragraph" w:customStyle="1" w:styleId="ExNorm">
    <w:name w:val="ExNorm"/>
    <w:semiHidden/>
    <w:rsid w:val="009D0BA9"/>
    <w:rPr>
      <w:sz w:val="24"/>
    </w:rPr>
  </w:style>
  <w:style w:type="paragraph" w:customStyle="1" w:styleId="ExObj">
    <w:name w:val="ExObj"/>
    <w:semiHidden/>
    <w:rsid w:val="009D0BA9"/>
    <w:pPr>
      <w:numPr>
        <w:numId w:val="2"/>
      </w:numPr>
      <w:ind w:left="288" w:hanging="288"/>
    </w:pPr>
    <w:rPr>
      <w:sz w:val="24"/>
    </w:rPr>
  </w:style>
  <w:style w:type="paragraph" w:customStyle="1" w:styleId="ExQuest">
    <w:name w:val="ExQuest"/>
    <w:basedOn w:val="ExNorm"/>
    <w:next w:val="Normal"/>
    <w:semiHidden/>
    <w:rsid w:val="009D0BA9"/>
    <w:pPr>
      <w:spacing w:before="360"/>
      <w:ind w:left="1080" w:hanging="720"/>
    </w:pPr>
  </w:style>
  <w:style w:type="paragraph" w:customStyle="1" w:styleId="ExQuestSub">
    <w:name w:val="ExQuestSub"/>
    <w:basedOn w:val="ExQuest"/>
    <w:semiHidden/>
    <w:rsid w:val="009D0BA9"/>
    <w:pPr>
      <w:spacing w:before="120"/>
      <w:ind w:left="1800"/>
    </w:pPr>
  </w:style>
  <w:style w:type="paragraph" w:customStyle="1" w:styleId="ExTitle">
    <w:name w:val="ExTitle"/>
    <w:semiHidden/>
    <w:rsid w:val="009D0BA9"/>
    <w:rPr>
      <w:b/>
      <w:sz w:val="28"/>
    </w:rPr>
  </w:style>
  <w:style w:type="table" w:styleId="TableGrid">
    <w:name w:val="Table Grid"/>
    <w:basedOn w:val="TableNormal"/>
    <w:uiPriority w:val="59"/>
    <w:rsid w:val="009D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semiHidden/>
    <w:rsid w:val="009D0BA9"/>
    <w:pPr>
      <w:spacing w:before="40" w:after="40"/>
    </w:pPr>
    <w:rPr>
      <w:rFonts w:ascii="Georgia" w:hAnsi="Georgia"/>
      <w:sz w:val="18"/>
      <w:lang w:val="en-GB"/>
    </w:rPr>
  </w:style>
  <w:style w:type="paragraph" w:styleId="TOC1">
    <w:name w:val="toc 1"/>
    <w:basedOn w:val="Normal"/>
    <w:next w:val="Normal"/>
    <w:autoRedefine/>
    <w:uiPriority w:val="39"/>
    <w:rsid w:val="00AD7DB6"/>
    <w:pPr>
      <w:tabs>
        <w:tab w:val="right" w:leader="dot" w:pos="9639"/>
      </w:tabs>
      <w:spacing w:before="120"/>
      <w:contextualSpacing w:val="0"/>
    </w:pPr>
    <w:rPr>
      <w:b/>
      <w:caps/>
      <w:noProof/>
      <w:szCs w:val="36"/>
    </w:rPr>
  </w:style>
  <w:style w:type="paragraph" w:styleId="TOC2">
    <w:name w:val="toc 2"/>
    <w:basedOn w:val="Normal"/>
    <w:next w:val="Normal"/>
    <w:autoRedefine/>
    <w:uiPriority w:val="39"/>
    <w:rsid w:val="002E04F3"/>
    <w:pPr>
      <w:tabs>
        <w:tab w:val="right" w:leader="dot" w:pos="9639"/>
      </w:tabs>
      <w:spacing w:before="40" w:after="40"/>
    </w:pPr>
    <w:rPr>
      <w:noProof/>
      <w:szCs w:val="32"/>
    </w:rPr>
  </w:style>
  <w:style w:type="paragraph" w:styleId="TOC3">
    <w:name w:val="toc 3"/>
    <w:basedOn w:val="Normal"/>
    <w:next w:val="Normal"/>
    <w:autoRedefine/>
    <w:uiPriority w:val="39"/>
    <w:rsid w:val="002E04F3"/>
    <w:pPr>
      <w:tabs>
        <w:tab w:val="right" w:leader="dot" w:pos="9639"/>
      </w:tabs>
      <w:spacing w:before="40" w:after="40"/>
    </w:pPr>
    <w:rPr>
      <w:noProof/>
      <w:szCs w:val="20"/>
      <w:lang w:eastAsia="en-US"/>
    </w:rPr>
  </w:style>
  <w:style w:type="paragraph" w:styleId="TOC4">
    <w:name w:val="toc 4"/>
    <w:basedOn w:val="Normal"/>
    <w:next w:val="Normal"/>
    <w:autoRedefine/>
    <w:uiPriority w:val="39"/>
    <w:rsid w:val="00AD7DB6"/>
    <w:pPr>
      <w:tabs>
        <w:tab w:val="right" w:leader="dot" w:pos="9639"/>
      </w:tabs>
      <w:spacing w:before="40" w:after="40"/>
    </w:pPr>
  </w:style>
  <w:style w:type="paragraph" w:styleId="TOC5">
    <w:name w:val="toc 5"/>
    <w:basedOn w:val="Normal"/>
    <w:next w:val="Normal"/>
    <w:autoRedefine/>
    <w:uiPriority w:val="39"/>
    <w:rsid w:val="00AD7DB6"/>
    <w:pPr>
      <w:tabs>
        <w:tab w:val="right" w:leader="dot" w:pos="9639"/>
      </w:tabs>
      <w:spacing w:before="40" w:after="40"/>
    </w:pPr>
    <w:rPr>
      <w:noProof/>
    </w:rPr>
  </w:style>
  <w:style w:type="paragraph" w:styleId="TOC6">
    <w:name w:val="toc 6"/>
    <w:basedOn w:val="Normal"/>
    <w:next w:val="Normal"/>
    <w:autoRedefine/>
    <w:semiHidden/>
    <w:rsid w:val="00F91C3E"/>
    <w:pPr>
      <w:spacing w:before="40" w:after="40"/>
    </w:pPr>
  </w:style>
  <w:style w:type="paragraph" w:customStyle="1" w:styleId="Codesamples">
    <w:name w:val="Code samples"/>
    <w:basedOn w:val="Normal"/>
    <w:rsid w:val="009D0BA9"/>
    <w:rPr>
      <w:rFonts w:ascii="Courier New" w:hAnsi="Courier New"/>
    </w:rPr>
  </w:style>
  <w:style w:type="paragraph" w:styleId="TOAHeading">
    <w:name w:val="toa heading"/>
    <w:basedOn w:val="Normal"/>
    <w:next w:val="Normal"/>
    <w:semiHidden/>
    <w:rsid w:val="009D0BA9"/>
    <w:pPr>
      <w:spacing w:before="120"/>
    </w:pPr>
    <w:rPr>
      <w:b/>
      <w:bCs/>
      <w:sz w:val="24"/>
    </w:rPr>
  </w:style>
  <w:style w:type="paragraph" w:styleId="TOC7">
    <w:name w:val="toc 7"/>
    <w:basedOn w:val="Normal"/>
    <w:next w:val="Normal"/>
    <w:autoRedefine/>
    <w:semiHidden/>
    <w:rsid w:val="009D0BA9"/>
    <w:pPr>
      <w:ind w:left="1200"/>
    </w:pPr>
  </w:style>
  <w:style w:type="paragraph" w:styleId="TOC8">
    <w:name w:val="toc 8"/>
    <w:basedOn w:val="Normal"/>
    <w:next w:val="Normal"/>
    <w:autoRedefine/>
    <w:semiHidden/>
    <w:rsid w:val="009D0BA9"/>
    <w:pPr>
      <w:ind w:left="1400"/>
    </w:pPr>
  </w:style>
  <w:style w:type="paragraph" w:styleId="TOC9">
    <w:name w:val="toc 9"/>
    <w:basedOn w:val="Normal"/>
    <w:next w:val="Normal"/>
    <w:autoRedefine/>
    <w:semiHidden/>
    <w:rsid w:val="009D0BA9"/>
    <w:pPr>
      <w:ind w:left="1600"/>
    </w:pPr>
  </w:style>
  <w:style w:type="paragraph" w:customStyle="1" w:styleId="DocTitle">
    <w:name w:val="DocTitle"/>
    <w:basedOn w:val="Normal"/>
    <w:link w:val="DocTitleChar"/>
    <w:rsid w:val="009D0BA9"/>
    <w:pPr>
      <w:ind w:left="-1080"/>
    </w:pPr>
    <w:rPr>
      <w:rFonts w:ascii="Arial Black" w:hAnsi="Arial Black"/>
      <w:color w:val="666666"/>
      <w:sz w:val="48"/>
      <w:szCs w:val="48"/>
    </w:rPr>
  </w:style>
  <w:style w:type="character" w:customStyle="1" w:styleId="DocTitleChar">
    <w:name w:val="DocTitle Char"/>
    <w:basedOn w:val="DefaultParagraphFont"/>
    <w:link w:val="DocTitle"/>
    <w:rsid w:val="009D0BA9"/>
    <w:rPr>
      <w:rFonts w:ascii="Arial Black" w:hAnsi="Arial Black" w:cs="Arial"/>
      <w:color w:val="666666"/>
      <w:sz w:val="48"/>
      <w:szCs w:val="48"/>
      <w:lang w:val="en-US" w:eastAsia="ja-JP" w:bidi="ar-SA"/>
    </w:rPr>
  </w:style>
  <w:style w:type="paragraph" w:styleId="BalloonText">
    <w:name w:val="Balloon Text"/>
    <w:basedOn w:val="Normal"/>
    <w:semiHidden/>
    <w:rsid w:val="009D0BA9"/>
    <w:rPr>
      <w:rFonts w:ascii="Tahoma" w:hAnsi="Tahoma" w:cs="Tahoma"/>
      <w:sz w:val="16"/>
      <w:szCs w:val="16"/>
    </w:rPr>
  </w:style>
  <w:style w:type="paragraph" w:customStyle="1" w:styleId="DocSubtitle">
    <w:name w:val="DocSubtitle"/>
    <w:basedOn w:val="DocTitle"/>
    <w:link w:val="DocSubtitleChar"/>
    <w:rsid w:val="009D0BA9"/>
    <w:pPr>
      <w:spacing w:before="120" w:after="40"/>
      <w:ind w:left="-1077"/>
    </w:pPr>
    <w:rPr>
      <w:sz w:val="24"/>
      <w:u w:color="000000"/>
    </w:rPr>
  </w:style>
  <w:style w:type="character" w:customStyle="1" w:styleId="DocSubtitleChar">
    <w:name w:val="DocSubtitle Char"/>
    <w:basedOn w:val="DocTitleChar"/>
    <w:link w:val="DocSubtitle"/>
    <w:rsid w:val="009D0BA9"/>
    <w:rPr>
      <w:rFonts w:ascii="Arial Black" w:hAnsi="Arial Black" w:cs="Arial"/>
      <w:color w:val="666666"/>
      <w:sz w:val="24"/>
      <w:szCs w:val="48"/>
      <w:u w:color="000000"/>
      <w:lang w:val="en-US" w:eastAsia="ja-JP" w:bidi="ar-SA"/>
    </w:rPr>
  </w:style>
  <w:style w:type="paragraph" w:customStyle="1" w:styleId="BackURL">
    <w:name w:val="BackURL"/>
    <w:basedOn w:val="Normal"/>
    <w:rsid w:val="009D0BA9"/>
    <w:pPr>
      <w:jc w:val="right"/>
    </w:pPr>
    <w:rPr>
      <w:rFonts w:ascii="Arial Black" w:hAnsi="Arial Black"/>
      <w:b/>
      <w:bCs/>
      <w:color w:val="0000FF"/>
      <w:spacing w:val="10"/>
      <w:sz w:val="32"/>
      <w:szCs w:val="28"/>
      <w:u w:val="single"/>
    </w:rPr>
  </w:style>
  <w:style w:type="paragraph" w:customStyle="1" w:styleId="TableCaption">
    <w:name w:val="Table Caption"/>
    <w:basedOn w:val="Normal"/>
    <w:next w:val="Normal"/>
    <w:rsid w:val="009D0BA9"/>
    <w:pPr>
      <w:keepNext/>
      <w:keepLines/>
      <w:spacing w:before="180"/>
    </w:pPr>
    <w:rPr>
      <w:b/>
      <w:bCs/>
    </w:rPr>
  </w:style>
  <w:style w:type="paragraph" w:customStyle="1" w:styleId="FigureCaption">
    <w:name w:val="Figure Caption"/>
    <w:basedOn w:val="Normal"/>
    <w:next w:val="Normal"/>
    <w:rsid w:val="009D0BA9"/>
    <w:pPr>
      <w:keepLines/>
      <w:spacing w:after="180"/>
    </w:pPr>
    <w:rPr>
      <w:b/>
      <w:bCs/>
    </w:rPr>
  </w:style>
  <w:style w:type="paragraph" w:customStyle="1" w:styleId="DocSubtitle2">
    <w:name w:val="DocSubtitle2"/>
    <w:basedOn w:val="DocSubtitle"/>
    <w:rsid w:val="009D0BA9"/>
    <w:pPr>
      <w:spacing w:before="0"/>
    </w:pPr>
    <w:rPr>
      <w:color w:val="auto"/>
    </w:rPr>
  </w:style>
  <w:style w:type="paragraph" w:customStyle="1" w:styleId="TableStyle">
    <w:name w:val="Table Style"/>
    <w:basedOn w:val="Normal"/>
    <w:next w:val="Normal"/>
    <w:rsid w:val="009D0BA9"/>
  </w:style>
  <w:style w:type="paragraph" w:customStyle="1" w:styleId="NoteIcon">
    <w:name w:val="Note Icon"/>
    <w:rsid w:val="009D0BA9"/>
    <w:pPr>
      <w:keepNext/>
    </w:pPr>
    <w:rPr>
      <w:rFonts w:ascii="Arial" w:hAnsi="Arial"/>
      <w:snapToGrid w:val="0"/>
      <w:lang w:val="de-DE"/>
    </w:rPr>
  </w:style>
  <w:style w:type="character" w:styleId="HTMLTypewriter">
    <w:name w:val="HTML Typewriter"/>
    <w:basedOn w:val="DefaultParagraphFont"/>
    <w:rsid w:val="009D0BA9"/>
    <w:rPr>
      <w:rFonts w:ascii="Courier New" w:eastAsia="Times New Roman" w:hAnsi="Courier New" w:cs="Courier New"/>
      <w:sz w:val="20"/>
      <w:szCs w:val="20"/>
    </w:rPr>
  </w:style>
  <w:style w:type="character" w:customStyle="1" w:styleId="Name">
    <w:name w:val="Name"/>
    <w:basedOn w:val="DefaultParagraphFont"/>
    <w:rsid w:val="009D0BA9"/>
    <w:rPr>
      <w:rFonts w:ascii="Courier New" w:hAnsi="Courier New"/>
      <w:sz w:val="20"/>
    </w:rPr>
  </w:style>
  <w:style w:type="paragraph" w:customStyle="1" w:styleId="Appendix">
    <w:name w:val="Appendix"/>
    <w:basedOn w:val="Heading1"/>
    <w:next w:val="Normal"/>
    <w:rsid w:val="009D0BA9"/>
    <w:pPr>
      <w:numPr>
        <w:numId w:val="0"/>
      </w:numPr>
    </w:pPr>
  </w:style>
  <w:style w:type="paragraph" w:styleId="DocumentMap">
    <w:name w:val="Document Map"/>
    <w:basedOn w:val="Normal"/>
    <w:semiHidden/>
    <w:rsid w:val="009D0BA9"/>
    <w:pPr>
      <w:shd w:val="clear" w:color="auto" w:fill="000080"/>
    </w:pPr>
    <w:rPr>
      <w:rFonts w:ascii="Tahoma" w:hAnsi="Tahoma" w:cs="Tahoma"/>
      <w:szCs w:val="20"/>
    </w:rPr>
  </w:style>
  <w:style w:type="paragraph" w:customStyle="1" w:styleId="Keyblock">
    <w:name w:val="Keyblock"/>
    <w:basedOn w:val="Normal"/>
    <w:next w:val="Normal"/>
    <w:rsid w:val="00C503E5"/>
    <w:rPr>
      <w:b/>
      <w:sz w:val="22"/>
      <w:szCs w:val="22"/>
      <w:u w:color="000000"/>
    </w:rPr>
  </w:style>
  <w:style w:type="paragraph" w:customStyle="1" w:styleId="CopyrightHeading">
    <w:name w:val="Copyright Heading"/>
    <w:basedOn w:val="Heading1"/>
    <w:next w:val="Normal"/>
    <w:rsid w:val="009D0BA9"/>
  </w:style>
  <w:style w:type="paragraph" w:customStyle="1" w:styleId="Xref">
    <w:name w:val="Xref"/>
    <w:basedOn w:val="Normal"/>
    <w:next w:val="Normal"/>
    <w:link w:val="XrefChar"/>
    <w:rsid w:val="00170C93"/>
    <w:rPr>
      <w:color w:val="008080"/>
      <w:u w:val="single"/>
    </w:rPr>
  </w:style>
  <w:style w:type="paragraph" w:customStyle="1" w:styleId="ContentsHeading">
    <w:name w:val="Contents Heading"/>
    <w:basedOn w:val="Heading5"/>
    <w:next w:val="Normal"/>
    <w:rsid w:val="00612974"/>
    <w:pPr>
      <w:pageBreakBefore/>
      <w:numPr>
        <w:ilvl w:val="0"/>
        <w:numId w:val="0"/>
      </w:numPr>
    </w:pPr>
  </w:style>
  <w:style w:type="paragraph" w:customStyle="1" w:styleId="DocType">
    <w:name w:val="DocType"/>
    <w:basedOn w:val="DocSubtitle"/>
    <w:next w:val="DocSubtitle"/>
    <w:link w:val="DocTypeChar"/>
    <w:rsid w:val="009D0BA9"/>
    <w:pPr>
      <w:ind w:left="-1080"/>
    </w:pPr>
    <w:rPr>
      <w:caps/>
    </w:rPr>
  </w:style>
  <w:style w:type="character" w:customStyle="1" w:styleId="DocTypeChar">
    <w:name w:val="DocType Char"/>
    <w:basedOn w:val="DocSubtitleChar"/>
    <w:link w:val="DocType"/>
    <w:rsid w:val="009D0BA9"/>
    <w:rPr>
      <w:rFonts w:ascii="Arial Black" w:hAnsi="Arial Black" w:cs="Arial"/>
      <w:caps/>
      <w:color w:val="666666"/>
      <w:sz w:val="24"/>
      <w:szCs w:val="48"/>
      <w:u w:color="000000"/>
      <w:lang w:val="en-US" w:eastAsia="ja-JP" w:bidi="ar-SA"/>
    </w:rPr>
  </w:style>
  <w:style w:type="character" w:styleId="PageNumber">
    <w:name w:val="page number"/>
    <w:basedOn w:val="DefaultParagraphFont"/>
    <w:rsid w:val="001F4392"/>
  </w:style>
  <w:style w:type="paragraph" w:customStyle="1" w:styleId="CopyrightDisclaimer">
    <w:name w:val="Copyright &amp; Disclaimer"/>
    <w:basedOn w:val="Normal"/>
    <w:rsid w:val="00E64A29"/>
    <w:rPr>
      <w:szCs w:val="20"/>
    </w:rPr>
  </w:style>
  <w:style w:type="paragraph" w:customStyle="1" w:styleId="Release">
    <w:name w:val="Release"/>
    <w:basedOn w:val="DocSubtitle"/>
    <w:link w:val="ReleaseChar"/>
    <w:rsid w:val="00C536DB"/>
    <w:rPr>
      <w:color w:val="auto"/>
      <w:szCs w:val="24"/>
    </w:rPr>
  </w:style>
  <w:style w:type="character" w:customStyle="1" w:styleId="ReleaseChar">
    <w:name w:val="Release Char"/>
    <w:basedOn w:val="DocSubtitleChar"/>
    <w:link w:val="Release"/>
    <w:rsid w:val="00C536DB"/>
    <w:rPr>
      <w:rFonts w:ascii="Arial Black" w:hAnsi="Arial Black" w:cs="Arial"/>
      <w:color w:val="666666"/>
      <w:sz w:val="24"/>
      <w:szCs w:val="24"/>
      <w:u w:color="000000"/>
      <w:lang w:val="en-US" w:eastAsia="ja-JP" w:bidi="ar-SA"/>
    </w:rPr>
  </w:style>
  <w:style w:type="paragraph" w:customStyle="1" w:styleId="CoverHeader">
    <w:name w:val="CoverHeader"/>
    <w:basedOn w:val="Normal"/>
    <w:rsid w:val="002F07C4"/>
    <w:pPr>
      <w:autoSpaceDE w:val="0"/>
      <w:autoSpaceDN w:val="0"/>
      <w:adjustRightInd w:val="0"/>
    </w:pPr>
    <w:rPr>
      <w:rFonts w:ascii="Arial Black" w:hAnsi="Arial Black" w:cs="Arial Black"/>
      <w:color w:val="F0AB00"/>
      <w:sz w:val="36"/>
      <w:szCs w:val="36"/>
    </w:rPr>
  </w:style>
  <w:style w:type="paragraph" w:customStyle="1" w:styleId="TableHeading">
    <w:name w:val="Table Heading"/>
    <w:basedOn w:val="Normal"/>
    <w:rsid w:val="00D844E5"/>
    <w:pPr>
      <w:keepLines/>
    </w:pPr>
    <w:rPr>
      <w:b/>
      <w:color w:val="FFFFFF"/>
      <w:szCs w:val="20"/>
      <w:lang w:val="de-DE" w:eastAsia="en-US"/>
    </w:rPr>
  </w:style>
  <w:style w:type="character" w:customStyle="1" w:styleId="XrefChar">
    <w:name w:val="Xref Char"/>
    <w:basedOn w:val="DefaultParagraphFont"/>
    <w:link w:val="Xref"/>
    <w:rsid w:val="00170C93"/>
    <w:rPr>
      <w:rFonts w:ascii="Arial" w:hAnsi="Arial" w:cs="Arial"/>
      <w:color w:val="008080"/>
      <w:szCs w:val="24"/>
      <w:u w:val="single"/>
      <w:lang w:val="en-US" w:eastAsia="ja-JP" w:bidi="ar-SA"/>
    </w:rPr>
  </w:style>
  <w:style w:type="character" w:customStyle="1" w:styleId="NormalWebChar">
    <w:name w:val="Normal (Web) Char"/>
    <w:basedOn w:val="DefaultParagraphFont"/>
    <w:link w:val="NormalWeb"/>
    <w:locked/>
    <w:rsid w:val="007E1321"/>
    <w:rPr>
      <w:rFonts w:ascii="Arial" w:eastAsia="Arial Unicode MS" w:hAnsi="Arial" w:cs="Arial Unicode MS"/>
      <w:szCs w:val="24"/>
      <w:lang w:eastAsia="nl-NL"/>
    </w:rPr>
  </w:style>
  <w:style w:type="paragraph" w:styleId="NormalWeb">
    <w:name w:val="Normal (Web)"/>
    <w:basedOn w:val="Normal"/>
    <w:link w:val="NormalWebChar"/>
    <w:autoRedefine/>
    <w:uiPriority w:val="99"/>
    <w:unhideWhenUsed/>
    <w:rsid w:val="007E1321"/>
    <w:pPr>
      <w:ind w:left="360"/>
    </w:pPr>
    <w:rPr>
      <w:rFonts w:eastAsia="Arial Unicode MS" w:cs="Arial Unicode MS"/>
      <w:lang w:eastAsia="nl-NL"/>
    </w:rPr>
  </w:style>
  <w:style w:type="paragraph" w:styleId="ListParagraph">
    <w:name w:val="List Paragraph"/>
    <w:basedOn w:val="Normal"/>
    <w:uiPriority w:val="34"/>
    <w:qFormat/>
    <w:rsid w:val="00EF6673"/>
    <w:pPr>
      <w:numPr>
        <w:numId w:val="8"/>
      </w:numPr>
    </w:pPr>
  </w:style>
  <w:style w:type="character" w:styleId="CommentReference">
    <w:name w:val="annotation reference"/>
    <w:basedOn w:val="DefaultParagraphFont"/>
    <w:uiPriority w:val="99"/>
    <w:semiHidden/>
    <w:unhideWhenUsed/>
    <w:rsid w:val="004653F3"/>
    <w:rPr>
      <w:sz w:val="16"/>
      <w:szCs w:val="16"/>
    </w:rPr>
  </w:style>
  <w:style w:type="paragraph" w:styleId="CommentText">
    <w:name w:val="annotation text"/>
    <w:basedOn w:val="Normal"/>
    <w:link w:val="CommentTextChar"/>
    <w:uiPriority w:val="99"/>
    <w:semiHidden/>
    <w:unhideWhenUsed/>
    <w:rsid w:val="004653F3"/>
    <w:pPr>
      <w:widowControl w:val="0"/>
      <w:spacing w:after="200"/>
    </w:pPr>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4653F3"/>
    <w:rPr>
      <w:rFonts w:ascii="Arial" w:eastAsiaTheme="minorHAnsi" w:hAnsi="Arial" w:cstheme="minorBidi"/>
    </w:rPr>
  </w:style>
  <w:style w:type="paragraph" w:styleId="NoteHeading">
    <w:name w:val="Note Heading"/>
    <w:basedOn w:val="Normal"/>
    <w:next w:val="Normal"/>
    <w:link w:val="NoteHeadingChar"/>
    <w:autoRedefine/>
    <w:uiPriority w:val="99"/>
    <w:unhideWhenUsed/>
    <w:rsid w:val="008801D7"/>
    <w:pPr>
      <w:spacing w:after="120"/>
      <w:ind w:left="1930"/>
    </w:pPr>
    <w:rPr>
      <w:rFonts w:eastAsia="Arial"/>
    </w:rPr>
  </w:style>
  <w:style w:type="character" w:customStyle="1" w:styleId="BodyTextChar">
    <w:name w:val="Body Text Char"/>
    <w:basedOn w:val="DefaultParagraphFont"/>
    <w:link w:val="BodyText"/>
    <w:semiHidden/>
    <w:rsid w:val="00675BB1"/>
    <w:rPr>
      <w:rFonts w:ascii="Arial" w:hAnsi="Arial" w:cs="Arial"/>
    </w:rPr>
  </w:style>
  <w:style w:type="character" w:customStyle="1" w:styleId="NoteHeadingChar">
    <w:name w:val="Note Heading Char"/>
    <w:basedOn w:val="DefaultParagraphFont"/>
    <w:link w:val="NoteHeading"/>
    <w:uiPriority w:val="99"/>
    <w:rsid w:val="008801D7"/>
    <w:rPr>
      <w:rFonts w:ascii="Arial" w:eastAsia="Arial" w:hAnsi="Arial" w:cs="Arial"/>
      <w:szCs w:val="24"/>
      <w:lang w:eastAsia="ja-JP"/>
    </w:rPr>
  </w:style>
  <w:style w:type="paragraph" w:styleId="BodyText2">
    <w:name w:val="Body Text 2"/>
    <w:basedOn w:val="Normal"/>
    <w:link w:val="BodyText2Char"/>
    <w:uiPriority w:val="99"/>
    <w:unhideWhenUsed/>
    <w:rsid w:val="00F5505C"/>
    <w:pPr>
      <w:spacing w:after="120" w:line="480" w:lineRule="auto"/>
    </w:pPr>
  </w:style>
  <w:style w:type="character" w:customStyle="1" w:styleId="BodyText2Char">
    <w:name w:val="Body Text 2 Char"/>
    <w:basedOn w:val="DefaultParagraphFont"/>
    <w:link w:val="BodyText2"/>
    <w:uiPriority w:val="99"/>
    <w:rsid w:val="00F5505C"/>
    <w:rPr>
      <w:rFonts w:ascii="Arial" w:hAnsi="Arial" w:cs="Arial"/>
      <w:szCs w:val="24"/>
      <w:lang w:eastAsia="ja-JP"/>
    </w:rPr>
  </w:style>
  <w:style w:type="paragraph" w:styleId="BodyText3">
    <w:name w:val="Body Text 3"/>
    <w:basedOn w:val="Normal"/>
    <w:link w:val="BodyText3Char"/>
    <w:uiPriority w:val="99"/>
    <w:unhideWhenUsed/>
    <w:rsid w:val="00F5505C"/>
    <w:pPr>
      <w:spacing w:after="120"/>
    </w:pPr>
    <w:rPr>
      <w:sz w:val="16"/>
      <w:szCs w:val="16"/>
    </w:rPr>
  </w:style>
  <w:style w:type="character" w:customStyle="1" w:styleId="BodyText3Char">
    <w:name w:val="Body Text 3 Char"/>
    <w:basedOn w:val="DefaultParagraphFont"/>
    <w:link w:val="BodyText3"/>
    <w:uiPriority w:val="99"/>
    <w:rsid w:val="00F5505C"/>
    <w:rPr>
      <w:rFonts w:ascii="Arial" w:hAnsi="Arial" w:cs="Arial"/>
      <w:sz w:val="16"/>
      <w:szCs w:val="16"/>
      <w:lang w:eastAsia="ja-JP"/>
    </w:rPr>
  </w:style>
  <w:style w:type="paragraph" w:styleId="BodyTextFirstIndent">
    <w:name w:val="Body Text First Indent"/>
    <w:basedOn w:val="BodyText"/>
    <w:link w:val="BodyTextFirstIndentChar"/>
    <w:uiPriority w:val="99"/>
    <w:unhideWhenUsed/>
    <w:rsid w:val="00F5505C"/>
    <w:pPr>
      <w:spacing w:after="60"/>
      <w:ind w:firstLine="360"/>
    </w:pPr>
    <w:rPr>
      <w:szCs w:val="24"/>
      <w:lang w:eastAsia="ja-JP"/>
    </w:rPr>
  </w:style>
  <w:style w:type="character" w:customStyle="1" w:styleId="BodyTextFirstIndentChar">
    <w:name w:val="Body Text First Indent Char"/>
    <w:basedOn w:val="BodyTextChar"/>
    <w:link w:val="BodyTextFirstIndent"/>
    <w:uiPriority w:val="99"/>
    <w:rsid w:val="00F5505C"/>
    <w:rPr>
      <w:rFonts w:ascii="Arial" w:hAnsi="Arial" w:cs="Arial"/>
      <w:szCs w:val="24"/>
      <w:lang w:eastAsia="ja-JP"/>
    </w:rPr>
  </w:style>
  <w:style w:type="paragraph" w:styleId="BodyTextIndent">
    <w:name w:val="Body Text Indent"/>
    <w:basedOn w:val="Normal"/>
    <w:link w:val="BodyTextIndentChar"/>
    <w:uiPriority w:val="99"/>
    <w:unhideWhenUsed/>
    <w:rsid w:val="00F5505C"/>
    <w:pPr>
      <w:spacing w:after="120"/>
      <w:ind w:left="360"/>
    </w:pPr>
  </w:style>
  <w:style w:type="character" w:customStyle="1" w:styleId="BodyTextIndentChar">
    <w:name w:val="Body Text Indent Char"/>
    <w:basedOn w:val="DefaultParagraphFont"/>
    <w:link w:val="BodyTextIndent"/>
    <w:uiPriority w:val="99"/>
    <w:rsid w:val="00F5505C"/>
    <w:rPr>
      <w:rFonts w:ascii="Arial" w:hAnsi="Arial" w:cs="Arial"/>
      <w:szCs w:val="24"/>
      <w:lang w:eastAsia="ja-JP"/>
    </w:rPr>
  </w:style>
  <w:style w:type="paragraph" w:styleId="BodyTextFirstIndent2">
    <w:name w:val="Body Text First Indent 2"/>
    <w:basedOn w:val="BodyTextIndent"/>
    <w:link w:val="BodyTextFirstIndent2Char"/>
    <w:uiPriority w:val="99"/>
    <w:unhideWhenUsed/>
    <w:rsid w:val="00F5505C"/>
    <w:pPr>
      <w:spacing w:after="60"/>
      <w:ind w:firstLine="360"/>
    </w:pPr>
  </w:style>
  <w:style w:type="character" w:customStyle="1" w:styleId="BodyTextFirstIndent2Char">
    <w:name w:val="Body Text First Indent 2 Char"/>
    <w:basedOn w:val="BodyTextIndentChar"/>
    <w:link w:val="BodyTextFirstIndent2"/>
    <w:uiPriority w:val="99"/>
    <w:rsid w:val="00F5505C"/>
    <w:rPr>
      <w:rFonts w:ascii="Arial" w:hAnsi="Arial" w:cs="Arial"/>
      <w:szCs w:val="24"/>
      <w:lang w:eastAsia="ja-JP"/>
    </w:rPr>
  </w:style>
  <w:style w:type="paragraph" w:styleId="BodyTextIndent2">
    <w:name w:val="Body Text Indent 2"/>
    <w:basedOn w:val="Normal"/>
    <w:link w:val="BodyTextIndent2Char"/>
    <w:uiPriority w:val="99"/>
    <w:unhideWhenUsed/>
    <w:rsid w:val="00F5505C"/>
    <w:pPr>
      <w:spacing w:after="120" w:line="480" w:lineRule="auto"/>
      <w:ind w:left="360"/>
    </w:pPr>
  </w:style>
  <w:style w:type="character" w:customStyle="1" w:styleId="BodyTextIndent2Char">
    <w:name w:val="Body Text Indent 2 Char"/>
    <w:basedOn w:val="DefaultParagraphFont"/>
    <w:link w:val="BodyTextIndent2"/>
    <w:uiPriority w:val="99"/>
    <w:rsid w:val="00F5505C"/>
    <w:rPr>
      <w:rFonts w:ascii="Arial" w:hAnsi="Arial" w:cs="Arial"/>
      <w:szCs w:val="24"/>
      <w:lang w:eastAsia="ja-JP"/>
    </w:rPr>
  </w:style>
  <w:style w:type="paragraph" w:styleId="BodyTextIndent3">
    <w:name w:val="Body Text Indent 3"/>
    <w:basedOn w:val="Normal"/>
    <w:link w:val="BodyTextIndent3Char"/>
    <w:uiPriority w:val="99"/>
    <w:unhideWhenUsed/>
    <w:rsid w:val="00F5505C"/>
    <w:pPr>
      <w:spacing w:after="120"/>
      <w:ind w:left="360"/>
    </w:pPr>
    <w:rPr>
      <w:sz w:val="16"/>
      <w:szCs w:val="16"/>
    </w:rPr>
  </w:style>
  <w:style w:type="character" w:customStyle="1" w:styleId="BodyTextIndent3Char">
    <w:name w:val="Body Text Indent 3 Char"/>
    <w:basedOn w:val="DefaultParagraphFont"/>
    <w:link w:val="BodyTextIndent3"/>
    <w:uiPriority w:val="99"/>
    <w:rsid w:val="00F5505C"/>
    <w:rPr>
      <w:rFonts w:ascii="Arial" w:hAnsi="Arial" w:cs="Arial"/>
      <w:sz w:val="16"/>
      <w:szCs w:val="16"/>
      <w:lang w:eastAsia="ja-JP"/>
    </w:rPr>
  </w:style>
  <w:style w:type="character" w:styleId="PlaceholderText">
    <w:name w:val="Placeholder Text"/>
    <w:basedOn w:val="DefaultParagraphFont"/>
    <w:uiPriority w:val="99"/>
    <w:semiHidden/>
    <w:rsid w:val="00C03FA4"/>
    <w:rPr>
      <w:color w:val="808080"/>
    </w:rPr>
  </w:style>
  <w:style w:type="paragraph" w:styleId="NormalIndent">
    <w:name w:val="Normal Indent"/>
    <w:basedOn w:val="Normal"/>
    <w:uiPriority w:val="99"/>
    <w:unhideWhenUsed/>
    <w:rsid w:val="001C5294"/>
    <w:pPr>
      <w:ind w:left="547"/>
    </w:pPr>
  </w:style>
  <w:style w:type="paragraph" w:styleId="CommentSubject">
    <w:name w:val="annotation subject"/>
    <w:basedOn w:val="CommentText"/>
    <w:next w:val="CommentText"/>
    <w:link w:val="CommentSubjectChar"/>
    <w:uiPriority w:val="99"/>
    <w:semiHidden/>
    <w:unhideWhenUsed/>
    <w:rsid w:val="005A3DBE"/>
    <w:pPr>
      <w:widowControl/>
      <w:spacing w:before="60" w:after="60"/>
    </w:pPr>
    <w:rPr>
      <w:rFonts w:eastAsia="Times New Roman" w:cs="Arial"/>
      <w:b/>
      <w:bCs/>
      <w:lang w:eastAsia="ja-JP"/>
    </w:rPr>
  </w:style>
  <w:style w:type="character" w:customStyle="1" w:styleId="CommentSubjectChar">
    <w:name w:val="Comment Subject Char"/>
    <w:basedOn w:val="CommentTextChar"/>
    <w:link w:val="CommentSubject"/>
    <w:uiPriority w:val="99"/>
    <w:semiHidden/>
    <w:rsid w:val="005A3DBE"/>
    <w:rPr>
      <w:rFonts w:ascii="Arial" w:eastAsiaTheme="minorHAnsi" w:hAnsi="Arial" w:cs="Arial"/>
      <w:b/>
      <w:bCs/>
      <w:lang w:eastAsia="ja-JP"/>
    </w:rPr>
  </w:style>
  <w:style w:type="character" w:customStyle="1" w:styleId="FooterChar">
    <w:name w:val="Footer Char"/>
    <w:basedOn w:val="DefaultParagraphFont"/>
    <w:link w:val="Footer"/>
    <w:uiPriority w:val="99"/>
    <w:rsid w:val="00795787"/>
    <w:rPr>
      <w:rFonts w:ascii="Arial" w:hAnsi="Arial" w:cs="Arial"/>
    </w:rPr>
  </w:style>
  <w:style w:type="paragraph" w:customStyle="1" w:styleId="BasicParagraph">
    <w:name w:val="[Basic Paragraph]"/>
    <w:basedOn w:val="Normal"/>
    <w:uiPriority w:val="99"/>
    <w:rsid w:val="00C87420"/>
    <w:pPr>
      <w:autoSpaceDE w:val="0"/>
      <w:autoSpaceDN w:val="0"/>
      <w:adjustRightInd w:val="0"/>
      <w:spacing w:line="288" w:lineRule="auto"/>
      <w:textAlignment w:val="center"/>
    </w:pPr>
    <w:rPr>
      <w:rFonts w:ascii="Times New Roman" w:hAnsi="Times New Roman" w:cs="Times New Roman"/>
      <w:color w:val="000000"/>
      <w:sz w:val="24"/>
      <w:lang w:eastAsia="en-US"/>
    </w:rPr>
  </w:style>
  <w:style w:type="paragraph" w:styleId="TOCHeading">
    <w:name w:val="TOC Heading"/>
    <w:basedOn w:val="Heading1"/>
    <w:next w:val="Normal"/>
    <w:uiPriority w:val="39"/>
    <w:unhideWhenUsed/>
    <w:qFormat/>
    <w:rsid w:val="001A5430"/>
    <w:pPr>
      <w:widowControl/>
      <w:numPr>
        <w:numId w:val="0"/>
      </w:numPr>
      <w:pBdr>
        <w:bottom w:val="none" w:sz="0" w:space="0" w:color="auto"/>
      </w:pBdr>
      <w:spacing w:after="120"/>
      <w:outlineLvl w:val="9"/>
    </w:pPr>
    <w:rPr>
      <w:rFonts w:eastAsiaTheme="majorEastAsia" w:cstheme="majorBidi"/>
      <w:bCs/>
      <w:sz w:val="36"/>
      <w:szCs w:val="28"/>
    </w:rPr>
  </w:style>
  <w:style w:type="paragraph" w:customStyle="1" w:styleId="Bodytekst">
    <w:name w:val="Body tekst"/>
    <w:basedOn w:val="Normal"/>
    <w:uiPriority w:val="99"/>
    <w:rsid w:val="0083317C"/>
    <w:pPr>
      <w:suppressAutoHyphens/>
      <w:autoSpaceDE w:val="0"/>
      <w:autoSpaceDN w:val="0"/>
      <w:adjustRightInd w:val="0"/>
      <w:spacing w:line="288" w:lineRule="auto"/>
      <w:textAlignment w:val="center"/>
    </w:pPr>
    <w:rPr>
      <w:rFonts w:ascii="Arial MT Std Light" w:hAnsi="Arial MT Std Light" w:cs="Arial MT Std Light"/>
      <w:color w:val="000000"/>
      <w:sz w:val="18"/>
      <w:szCs w:val="18"/>
      <w:lang w:eastAsia="en-US"/>
    </w:rPr>
  </w:style>
  <w:style w:type="paragraph" w:customStyle="1" w:styleId="CoverTitle1">
    <w:name w:val="Cover Title 1"/>
    <w:basedOn w:val="Normal"/>
    <w:next w:val="Normal"/>
    <w:link w:val="CoverTitle1Char"/>
    <w:qFormat/>
    <w:rsid w:val="00AF064B"/>
    <w:pPr>
      <w:spacing w:before="360" w:after="360" w:line="560" w:lineRule="exact"/>
    </w:pPr>
    <w:rPr>
      <w:rFonts w:ascii="Permanent Marker" w:hAnsi="Permanent Marker"/>
      <w:b/>
      <w:caps/>
      <w:color w:val="F58534" w:themeColor="accent2"/>
      <w:sz w:val="48"/>
      <w:szCs w:val="48"/>
    </w:rPr>
  </w:style>
  <w:style w:type="paragraph" w:customStyle="1" w:styleId="CoverTitle2">
    <w:name w:val="Cover Title 2"/>
    <w:basedOn w:val="Normal"/>
    <w:next w:val="Normal"/>
    <w:link w:val="CoverTitle2Char"/>
    <w:qFormat/>
    <w:rsid w:val="0007170A"/>
    <w:pPr>
      <w:spacing w:before="360" w:after="120"/>
    </w:pPr>
    <w:rPr>
      <w:rFonts w:ascii="Titillium Web SemiBold" w:hAnsi="Titillium Web SemiBold"/>
      <w:caps/>
      <w:color w:val="A5A5A5" w:themeColor="accent1"/>
      <w:sz w:val="24"/>
      <w:szCs w:val="28"/>
    </w:rPr>
  </w:style>
  <w:style w:type="character" w:customStyle="1" w:styleId="CoverTitle1Char">
    <w:name w:val="Cover Title 1 Char"/>
    <w:basedOn w:val="DefaultParagraphFont"/>
    <w:link w:val="CoverTitle1"/>
    <w:rsid w:val="00AF064B"/>
    <w:rPr>
      <w:rFonts w:ascii="Permanent Marker" w:hAnsi="Permanent Marker" w:cs="Arial"/>
      <w:b/>
      <w:caps/>
      <w:color w:val="F58534" w:themeColor="accent2"/>
      <w:sz w:val="48"/>
      <w:szCs w:val="48"/>
      <w:lang w:eastAsia="ja-JP"/>
    </w:rPr>
  </w:style>
  <w:style w:type="character" w:customStyle="1" w:styleId="CoverTitle2Char">
    <w:name w:val="Cover Title 2 Char"/>
    <w:basedOn w:val="DefaultParagraphFont"/>
    <w:link w:val="CoverTitle2"/>
    <w:rsid w:val="0007170A"/>
    <w:rPr>
      <w:rFonts w:ascii="Titillium Web SemiBold" w:hAnsi="Titillium Web SemiBold" w:cs="Arial"/>
      <w:caps/>
      <w:color w:val="A5A5A5" w:themeColor="accent1"/>
      <w:sz w:val="24"/>
      <w:szCs w:val="28"/>
      <w:lang w:eastAsia="ja-JP"/>
    </w:rPr>
  </w:style>
  <w:style w:type="numbering" w:customStyle="1" w:styleId="Style1">
    <w:name w:val="Style1"/>
    <w:uiPriority w:val="99"/>
    <w:rsid w:val="001B28C3"/>
    <w:pPr>
      <w:numPr>
        <w:numId w:val="9"/>
      </w:numPr>
    </w:pPr>
  </w:style>
  <w:style w:type="paragraph" w:styleId="Revision">
    <w:name w:val="Revision"/>
    <w:hidden/>
    <w:uiPriority w:val="99"/>
    <w:semiHidden/>
    <w:rsid w:val="00CC5EAE"/>
    <w:pPr>
      <w:spacing w:before="0" w:after="0" w:line="240" w:lineRule="auto"/>
    </w:pPr>
    <w:rPr>
      <w:rFonts w:ascii="Arial" w:hAnsi="Arial" w:cs="Arial"/>
      <w:szCs w:val="24"/>
      <w:lang w:eastAsia="ja-JP"/>
    </w:rPr>
  </w:style>
  <w:style w:type="paragraph" w:customStyle="1" w:styleId="CoverTitle3">
    <w:name w:val="Cover Title 3"/>
    <w:basedOn w:val="CoverTitle2"/>
    <w:next w:val="Normal"/>
    <w:link w:val="CoverTitle3Char"/>
    <w:qFormat/>
    <w:rsid w:val="00F93D16"/>
    <w:pPr>
      <w:spacing w:before="480" w:after="480"/>
    </w:pPr>
    <w:rPr>
      <w:rFonts w:eastAsiaTheme="majorEastAsia"/>
      <w:caps w:val="0"/>
      <w:color w:val="474747" w:themeColor="text1"/>
      <w:sz w:val="40"/>
      <w:szCs w:val="36"/>
    </w:rPr>
  </w:style>
  <w:style w:type="character" w:customStyle="1" w:styleId="CoverTitle3Char">
    <w:name w:val="Cover Title 3 Char"/>
    <w:basedOn w:val="CoverTitle2Char"/>
    <w:link w:val="CoverTitle3"/>
    <w:rsid w:val="00F93D16"/>
    <w:rPr>
      <w:rFonts w:ascii="Titillium Web SemiBold" w:eastAsiaTheme="majorEastAsia" w:hAnsi="Titillium Web SemiBold" w:cs="Arial"/>
      <w:caps w:val="0"/>
      <w:color w:val="474747" w:themeColor="text1"/>
      <w:sz w:val="40"/>
      <w:szCs w:val="36"/>
      <w:lang w:eastAsia="ja-JP"/>
    </w:rPr>
  </w:style>
  <w:style w:type="paragraph" w:customStyle="1" w:styleId="Normalsmall">
    <w:name w:val="Normal small"/>
    <w:basedOn w:val="Normal"/>
    <w:link w:val="NormalsmallChar"/>
    <w:rsid w:val="00EC114A"/>
    <w:rPr>
      <w:sz w:val="18"/>
      <w:szCs w:val="18"/>
    </w:rPr>
  </w:style>
  <w:style w:type="paragraph" w:customStyle="1" w:styleId="Covertitlewhite">
    <w:name w:val="Cover title white"/>
    <w:basedOn w:val="CoverTitle3"/>
    <w:link w:val="CovertitlewhiteChar"/>
    <w:rsid w:val="001A6A45"/>
    <w:pPr>
      <w:spacing w:before="0" w:after="0"/>
    </w:pPr>
    <w:rPr>
      <w:color w:val="F7F7F7" w:themeColor="background2"/>
      <w:lang w:val="nl-BE"/>
    </w:rPr>
  </w:style>
  <w:style w:type="character" w:customStyle="1" w:styleId="NormalsmallChar">
    <w:name w:val="Normal small Char"/>
    <w:basedOn w:val="DefaultParagraphFont"/>
    <w:link w:val="Normalsmall"/>
    <w:rsid w:val="00EC114A"/>
    <w:rPr>
      <w:rFonts w:ascii="Arial" w:hAnsi="Arial" w:cs="Arial"/>
      <w:sz w:val="18"/>
      <w:szCs w:val="18"/>
      <w:lang w:eastAsia="ja-JP"/>
    </w:rPr>
  </w:style>
  <w:style w:type="character" w:customStyle="1" w:styleId="CovertitlewhiteChar">
    <w:name w:val="Cover title white Char"/>
    <w:basedOn w:val="CoverTitle3Char"/>
    <w:link w:val="Covertitlewhite"/>
    <w:rsid w:val="001A6A45"/>
    <w:rPr>
      <w:rFonts w:asciiTheme="majorHAnsi" w:eastAsiaTheme="majorEastAsia" w:hAnsiTheme="majorHAnsi" w:cs="Arial"/>
      <w:b w:val="0"/>
      <w:caps w:val="0"/>
      <w:color w:val="F7F7F7" w:themeColor="background2"/>
      <w:sz w:val="36"/>
      <w:szCs w:val="36"/>
      <w:lang w:val="nl-BE" w:eastAsia="ja-JP"/>
    </w:rPr>
  </w:style>
  <w:style w:type="paragraph" w:styleId="Quote">
    <w:name w:val="Quote"/>
    <w:basedOn w:val="Normal"/>
    <w:next w:val="Normal"/>
    <w:link w:val="QuoteChar"/>
    <w:uiPriority w:val="29"/>
    <w:qFormat/>
    <w:rsid w:val="00B61D8D"/>
    <w:rPr>
      <w:i/>
      <w:iCs/>
    </w:rPr>
  </w:style>
  <w:style w:type="character" w:customStyle="1" w:styleId="QuoteChar">
    <w:name w:val="Quote Char"/>
    <w:basedOn w:val="DefaultParagraphFont"/>
    <w:link w:val="Quote"/>
    <w:uiPriority w:val="29"/>
    <w:rsid w:val="00B61D8D"/>
    <w:rPr>
      <w:rFonts w:ascii="Arial" w:hAnsi="Arial" w:cs="Arial"/>
      <w:i/>
      <w:iCs/>
      <w:color w:val="474747" w:themeColor="text1"/>
      <w:szCs w:val="24"/>
      <w:lang w:eastAsia="ja-JP"/>
    </w:rPr>
  </w:style>
  <w:style w:type="paragraph" w:customStyle="1" w:styleId="Stijl1">
    <w:name w:val="Stijl1"/>
    <w:basedOn w:val="Normal"/>
    <w:link w:val="Stijl1Char"/>
    <w:rsid w:val="00F93D16"/>
    <w:rPr>
      <w:rFonts w:ascii="Titillium Web SemiBold" w:hAnsi="Titillium Web SemiBold"/>
      <w:lang w:val="nl-BE"/>
    </w:rPr>
  </w:style>
  <w:style w:type="character" w:customStyle="1" w:styleId="Stijl1Char">
    <w:name w:val="Stijl1 Char"/>
    <w:basedOn w:val="DefaultParagraphFont"/>
    <w:link w:val="Stijl1"/>
    <w:rsid w:val="00F93D16"/>
    <w:rPr>
      <w:rFonts w:ascii="Titillium Web SemiBold" w:hAnsi="Titillium Web SemiBold" w:cs="Arial"/>
      <w:color w:val="474747" w:themeColor="text1"/>
      <w:szCs w:val="24"/>
      <w:lang w:val="nl-BE" w:eastAsia="ja-JP"/>
    </w:rPr>
  </w:style>
  <w:style w:type="character" w:customStyle="1" w:styleId="Stijl2">
    <w:name w:val="Stijl2"/>
    <w:basedOn w:val="DefaultParagraphFont"/>
    <w:uiPriority w:val="1"/>
    <w:rsid w:val="00EA49BE"/>
    <w:rPr>
      <w:b/>
    </w:rPr>
  </w:style>
  <w:style w:type="character" w:styleId="UnresolvedMention">
    <w:name w:val="Unresolved Mention"/>
    <w:basedOn w:val="DefaultParagraphFont"/>
    <w:uiPriority w:val="99"/>
    <w:semiHidden/>
    <w:unhideWhenUsed/>
    <w:rsid w:val="007A2D32"/>
    <w:rPr>
      <w:color w:val="605E5C"/>
      <w:shd w:val="clear" w:color="auto" w:fill="E1DFDD"/>
    </w:rPr>
  </w:style>
  <w:style w:type="numbering" w:customStyle="1" w:styleId="NoList1">
    <w:name w:val="No List1"/>
    <w:next w:val="NoList"/>
    <w:uiPriority w:val="99"/>
    <w:semiHidden/>
    <w:unhideWhenUsed/>
    <w:rsid w:val="00F15836"/>
  </w:style>
  <w:style w:type="paragraph" w:customStyle="1" w:styleId="msonormal0">
    <w:name w:val="msonormal"/>
    <w:basedOn w:val="Normal"/>
    <w:rsid w:val="00F15836"/>
    <w:pPr>
      <w:spacing w:before="100" w:beforeAutospacing="1" w:after="100" w:afterAutospacing="1"/>
      <w:contextualSpacing w:val="0"/>
    </w:pPr>
    <w:rPr>
      <w:rFonts w:ascii="Times New Roman" w:hAnsi="Times New Roman" w:cs="Times New Roman"/>
      <w:color w:val="auto"/>
      <w:sz w:val="24"/>
      <w:lang w:eastAsia="en-US"/>
    </w:rPr>
  </w:style>
  <w:style w:type="paragraph" w:styleId="z-TopofForm">
    <w:name w:val="HTML Top of Form"/>
    <w:basedOn w:val="Normal"/>
    <w:next w:val="Normal"/>
    <w:link w:val="z-TopofFormChar"/>
    <w:hidden/>
    <w:uiPriority w:val="99"/>
    <w:semiHidden/>
    <w:unhideWhenUsed/>
    <w:rsid w:val="00F15836"/>
    <w:pPr>
      <w:pBdr>
        <w:bottom w:val="single" w:sz="6" w:space="1" w:color="auto"/>
      </w:pBdr>
      <w:contextualSpacing w:val="0"/>
      <w:jc w:val="center"/>
    </w:pPr>
    <w:rPr>
      <w:rFonts w:ascii="Arial" w:hAnsi="Arial"/>
      <w:vanish/>
      <w:color w:val="auto"/>
      <w:sz w:val="16"/>
      <w:szCs w:val="16"/>
      <w:lang w:eastAsia="en-US"/>
    </w:rPr>
  </w:style>
  <w:style w:type="character" w:customStyle="1" w:styleId="z-TopofFormChar">
    <w:name w:val="z-Top of Form Char"/>
    <w:basedOn w:val="DefaultParagraphFont"/>
    <w:link w:val="z-TopofForm"/>
    <w:uiPriority w:val="99"/>
    <w:semiHidden/>
    <w:rsid w:val="00F1583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5836"/>
    <w:pPr>
      <w:pBdr>
        <w:top w:val="single" w:sz="6" w:space="1" w:color="auto"/>
      </w:pBdr>
      <w:contextualSpacing w:val="0"/>
      <w:jc w:val="center"/>
    </w:pPr>
    <w:rPr>
      <w:rFonts w:ascii="Arial" w:hAnsi="Arial"/>
      <w:vanish/>
      <w:color w:val="auto"/>
      <w:sz w:val="16"/>
      <w:szCs w:val="16"/>
      <w:lang w:eastAsia="en-US"/>
    </w:rPr>
  </w:style>
  <w:style w:type="character" w:customStyle="1" w:styleId="z-BottomofFormChar">
    <w:name w:val="z-Bottom of Form Char"/>
    <w:basedOn w:val="DefaultParagraphFont"/>
    <w:link w:val="z-BottomofForm"/>
    <w:uiPriority w:val="99"/>
    <w:semiHidden/>
    <w:rsid w:val="00F15836"/>
    <w:rPr>
      <w:rFonts w:ascii="Arial" w:hAnsi="Arial" w:cs="Arial"/>
      <w:vanish/>
      <w:sz w:val="16"/>
      <w:szCs w:val="16"/>
    </w:rPr>
  </w:style>
  <w:style w:type="paragraph" w:customStyle="1" w:styleId="level1">
    <w:name w:val="level1"/>
    <w:basedOn w:val="Normal"/>
    <w:rsid w:val="00F15836"/>
    <w:pPr>
      <w:spacing w:before="100" w:beforeAutospacing="1" w:after="100" w:afterAutospacing="1"/>
      <w:contextualSpacing w:val="0"/>
    </w:pPr>
    <w:rPr>
      <w:rFonts w:ascii="Times New Roman" w:hAnsi="Times New Roman" w:cs="Times New Roman"/>
      <w:color w:val="auto"/>
      <w:sz w:val="24"/>
      <w:lang w:eastAsia="en-US"/>
    </w:rPr>
  </w:style>
  <w:style w:type="character" w:styleId="FollowedHyperlink">
    <w:name w:val="FollowedHyperlink"/>
    <w:basedOn w:val="DefaultParagraphFont"/>
    <w:uiPriority w:val="99"/>
    <w:semiHidden/>
    <w:unhideWhenUsed/>
    <w:rsid w:val="00F15836"/>
    <w:rPr>
      <w:color w:val="800080"/>
      <w:u w:val="single"/>
    </w:rPr>
  </w:style>
  <w:style w:type="character" w:styleId="Strong">
    <w:name w:val="Strong"/>
    <w:basedOn w:val="DefaultParagraphFont"/>
    <w:uiPriority w:val="22"/>
    <w:qFormat/>
    <w:rsid w:val="00F15836"/>
    <w:rPr>
      <w:b/>
      <w:bCs/>
    </w:rPr>
  </w:style>
  <w:style w:type="paragraph" w:styleId="HTMLPreformatted">
    <w:name w:val="HTML Preformatted"/>
    <w:basedOn w:val="Normal"/>
    <w:link w:val="HTMLPreformattedChar"/>
    <w:uiPriority w:val="99"/>
    <w:semiHidden/>
    <w:unhideWhenUsed/>
    <w:rsid w:val="00F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hAnsi="Courier New" w:cs="Courier New"/>
      <w:color w:val="auto"/>
      <w:szCs w:val="20"/>
      <w:lang w:eastAsia="en-US"/>
    </w:rPr>
  </w:style>
  <w:style w:type="character" w:customStyle="1" w:styleId="HTMLPreformattedChar">
    <w:name w:val="HTML Preformatted Char"/>
    <w:basedOn w:val="DefaultParagraphFont"/>
    <w:link w:val="HTMLPreformatted"/>
    <w:uiPriority w:val="99"/>
    <w:semiHidden/>
    <w:rsid w:val="00F15836"/>
    <w:rPr>
      <w:rFonts w:ascii="Courier New" w:hAnsi="Courier New" w:cs="Courier New"/>
    </w:rPr>
  </w:style>
  <w:style w:type="character" w:customStyle="1" w:styleId="sy0">
    <w:name w:val="sy0"/>
    <w:basedOn w:val="DefaultParagraphFont"/>
    <w:rsid w:val="00F15836"/>
  </w:style>
  <w:style w:type="character" w:customStyle="1" w:styleId="st0">
    <w:name w:val="st0"/>
    <w:basedOn w:val="DefaultParagraphFont"/>
    <w:rsid w:val="00F15836"/>
  </w:style>
  <w:style w:type="character" w:customStyle="1" w:styleId="nu0">
    <w:name w:val="nu0"/>
    <w:basedOn w:val="DefaultParagraphFont"/>
    <w:rsid w:val="00F15836"/>
  </w:style>
  <w:style w:type="character" w:customStyle="1" w:styleId="kw1">
    <w:name w:val="kw1"/>
    <w:basedOn w:val="DefaultParagraphFont"/>
    <w:rsid w:val="00F15836"/>
  </w:style>
  <w:style w:type="character" w:customStyle="1" w:styleId="br0">
    <w:name w:val="br0"/>
    <w:basedOn w:val="DefaultParagraphFont"/>
    <w:rsid w:val="00F15836"/>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mcds>
    <wne:mcd wne:macroName="PROJECT.NEWMACROS.AUTOOPEN" wne:name="Project.NewMacros.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5756">
      <w:bodyDiv w:val="1"/>
      <w:marLeft w:val="0"/>
      <w:marRight w:val="0"/>
      <w:marTop w:val="0"/>
      <w:marBottom w:val="0"/>
      <w:divBdr>
        <w:top w:val="none" w:sz="0" w:space="0" w:color="auto"/>
        <w:left w:val="none" w:sz="0" w:space="0" w:color="auto"/>
        <w:bottom w:val="none" w:sz="0" w:space="0" w:color="auto"/>
        <w:right w:val="none" w:sz="0" w:space="0" w:color="auto"/>
      </w:divBdr>
    </w:div>
    <w:div w:id="373895395">
      <w:bodyDiv w:val="1"/>
      <w:marLeft w:val="0"/>
      <w:marRight w:val="0"/>
      <w:marTop w:val="0"/>
      <w:marBottom w:val="0"/>
      <w:divBdr>
        <w:top w:val="none" w:sz="0" w:space="0" w:color="auto"/>
        <w:left w:val="none" w:sz="0" w:space="0" w:color="auto"/>
        <w:bottom w:val="none" w:sz="0" w:space="0" w:color="auto"/>
        <w:right w:val="none" w:sz="0" w:space="0" w:color="auto"/>
      </w:divBdr>
      <w:divsChild>
        <w:div w:id="1864707830">
          <w:marLeft w:val="0"/>
          <w:marRight w:val="0"/>
          <w:marTop w:val="0"/>
          <w:marBottom w:val="120"/>
          <w:divBdr>
            <w:top w:val="none" w:sz="0" w:space="0" w:color="auto"/>
            <w:left w:val="none" w:sz="0" w:space="0" w:color="auto"/>
            <w:bottom w:val="none" w:sz="0" w:space="0" w:color="auto"/>
            <w:right w:val="none" w:sz="0" w:space="0" w:color="auto"/>
          </w:divBdr>
          <w:divsChild>
            <w:div w:id="1237669016">
              <w:marLeft w:val="0"/>
              <w:marRight w:val="0"/>
              <w:marTop w:val="0"/>
              <w:marBottom w:val="0"/>
              <w:divBdr>
                <w:top w:val="single" w:sz="6" w:space="0" w:color="B1B5B9"/>
                <w:left w:val="none" w:sz="0" w:space="0" w:color="auto"/>
                <w:bottom w:val="none" w:sz="0" w:space="0" w:color="auto"/>
                <w:right w:val="none" w:sz="0" w:space="0" w:color="auto"/>
              </w:divBdr>
              <w:divsChild>
                <w:div w:id="164076799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610556551">
      <w:bodyDiv w:val="1"/>
      <w:marLeft w:val="0"/>
      <w:marRight w:val="0"/>
      <w:marTop w:val="0"/>
      <w:marBottom w:val="0"/>
      <w:divBdr>
        <w:top w:val="none" w:sz="0" w:space="0" w:color="auto"/>
        <w:left w:val="none" w:sz="0" w:space="0" w:color="auto"/>
        <w:bottom w:val="none" w:sz="0" w:space="0" w:color="auto"/>
        <w:right w:val="none" w:sz="0" w:space="0" w:color="auto"/>
      </w:divBdr>
      <w:divsChild>
        <w:div w:id="1699545436">
          <w:marLeft w:val="245"/>
          <w:marRight w:val="0"/>
          <w:marTop w:val="0"/>
          <w:marBottom w:val="106"/>
          <w:divBdr>
            <w:top w:val="none" w:sz="0" w:space="0" w:color="auto"/>
            <w:left w:val="none" w:sz="0" w:space="0" w:color="auto"/>
            <w:bottom w:val="none" w:sz="0" w:space="0" w:color="auto"/>
            <w:right w:val="none" w:sz="0" w:space="0" w:color="auto"/>
          </w:divBdr>
        </w:div>
      </w:divsChild>
    </w:div>
    <w:div w:id="1317565242">
      <w:bodyDiv w:val="1"/>
      <w:marLeft w:val="0"/>
      <w:marRight w:val="0"/>
      <w:marTop w:val="0"/>
      <w:marBottom w:val="0"/>
      <w:divBdr>
        <w:top w:val="none" w:sz="0" w:space="0" w:color="auto"/>
        <w:left w:val="none" w:sz="0" w:space="0" w:color="auto"/>
        <w:bottom w:val="none" w:sz="0" w:space="0" w:color="auto"/>
        <w:right w:val="none" w:sz="0" w:space="0" w:color="auto"/>
      </w:divBdr>
      <w:divsChild>
        <w:div w:id="200703077">
          <w:marLeft w:val="0"/>
          <w:marRight w:val="0"/>
          <w:marTop w:val="0"/>
          <w:marBottom w:val="120"/>
          <w:divBdr>
            <w:top w:val="none" w:sz="0" w:space="0" w:color="auto"/>
            <w:left w:val="none" w:sz="0" w:space="0" w:color="auto"/>
            <w:bottom w:val="none" w:sz="0" w:space="0" w:color="auto"/>
            <w:right w:val="none" w:sz="0" w:space="0" w:color="auto"/>
          </w:divBdr>
          <w:divsChild>
            <w:div w:id="850148740">
              <w:marLeft w:val="0"/>
              <w:marRight w:val="0"/>
              <w:marTop w:val="0"/>
              <w:marBottom w:val="0"/>
              <w:divBdr>
                <w:top w:val="single" w:sz="6" w:space="0" w:color="B1B5B9"/>
                <w:left w:val="none" w:sz="0" w:space="0" w:color="auto"/>
                <w:bottom w:val="none" w:sz="0" w:space="0" w:color="auto"/>
                <w:right w:val="none" w:sz="0" w:space="0" w:color="auto"/>
              </w:divBdr>
              <w:divsChild>
                <w:div w:id="148959257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669210963">
      <w:bodyDiv w:val="1"/>
      <w:marLeft w:val="0"/>
      <w:marRight w:val="0"/>
      <w:marTop w:val="0"/>
      <w:marBottom w:val="0"/>
      <w:divBdr>
        <w:top w:val="none" w:sz="0" w:space="0" w:color="auto"/>
        <w:left w:val="none" w:sz="0" w:space="0" w:color="auto"/>
        <w:bottom w:val="none" w:sz="0" w:space="0" w:color="auto"/>
        <w:right w:val="none" w:sz="0" w:space="0" w:color="auto"/>
      </w:divBdr>
      <w:divsChild>
        <w:div w:id="232395289">
          <w:marLeft w:val="245"/>
          <w:marRight w:val="0"/>
          <w:marTop w:val="0"/>
          <w:marBottom w:val="106"/>
          <w:divBdr>
            <w:top w:val="none" w:sz="0" w:space="0" w:color="auto"/>
            <w:left w:val="none" w:sz="0" w:space="0" w:color="auto"/>
            <w:bottom w:val="none" w:sz="0" w:space="0" w:color="auto"/>
            <w:right w:val="none" w:sz="0" w:space="0" w:color="auto"/>
          </w:divBdr>
        </w:div>
      </w:divsChild>
    </w:div>
    <w:div w:id="1679651251">
      <w:bodyDiv w:val="1"/>
      <w:marLeft w:val="0"/>
      <w:marRight w:val="0"/>
      <w:marTop w:val="0"/>
      <w:marBottom w:val="0"/>
      <w:divBdr>
        <w:top w:val="none" w:sz="0" w:space="0" w:color="auto"/>
        <w:left w:val="none" w:sz="0" w:space="0" w:color="auto"/>
        <w:bottom w:val="none" w:sz="0" w:space="0" w:color="auto"/>
        <w:right w:val="none" w:sz="0" w:space="0" w:color="auto"/>
      </w:divBdr>
    </w:div>
    <w:div w:id="1933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3135640">
          <w:marLeft w:val="187"/>
          <w:marRight w:val="0"/>
          <w:marTop w:val="0"/>
          <w:marBottom w:val="0"/>
          <w:divBdr>
            <w:top w:val="none" w:sz="0" w:space="0" w:color="auto"/>
            <w:left w:val="none" w:sz="0" w:space="0" w:color="auto"/>
            <w:bottom w:val="none" w:sz="0" w:space="0" w:color="auto"/>
            <w:right w:val="none" w:sz="0" w:space="0" w:color="auto"/>
          </w:divBdr>
        </w:div>
        <w:div w:id="2106876888">
          <w:marLeft w:val="187"/>
          <w:marRight w:val="0"/>
          <w:marTop w:val="0"/>
          <w:marBottom w:val="0"/>
          <w:divBdr>
            <w:top w:val="none" w:sz="0" w:space="0" w:color="auto"/>
            <w:left w:val="none" w:sz="0" w:space="0" w:color="auto"/>
            <w:bottom w:val="none" w:sz="0" w:space="0" w:color="auto"/>
            <w:right w:val="none" w:sz="0" w:space="0" w:color="auto"/>
          </w:divBdr>
        </w:div>
        <w:div w:id="2092239272">
          <w:marLeft w:val="187"/>
          <w:marRight w:val="0"/>
          <w:marTop w:val="0"/>
          <w:marBottom w:val="0"/>
          <w:divBdr>
            <w:top w:val="none" w:sz="0" w:space="0" w:color="auto"/>
            <w:left w:val="none" w:sz="0" w:space="0" w:color="auto"/>
            <w:bottom w:val="none" w:sz="0" w:space="0" w:color="auto"/>
            <w:right w:val="none" w:sz="0" w:space="0" w:color="auto"/>
          </w:divBdr>
        </w:div>
        <w:div w:id="2045014341">
          <w:marLeft w:val="187"/>
          <w:marRight w:val="0"/>
          <w:marTop w:val="0"/>
          <w:marBottom w:val="0"/>
          <w:divBdr>
            <w:top w:val="none" w:sz="0" w:space="0" w:color="auto"/>
            <w:left w:val="none" w:sz="0" w:space="0" w:color="auto"/>
            <w:bottom w:val="none" w:sz="0" w:space="0" w:color="auto"/>
            <w:right w:val="none" w:sz="0" w:space="0" w:color="auto"/>
          </w:divBdr>
        </w:div>
        <w:div w:id="294599617">
          <w:marLeft w:val="187"/>
          <w:marRight w:val="0"/>
          <w:marTop w:val="0"/>
          <w:marBottom w:val="0"/>
          <w:divBdr>
            <w:top w:val="none" w:sz="0" w:space="0" w:color="auto"/>
            <w:left w:val="none" w:sz="0" w:space="0" w:color="auto"/>
            <w:bottom w:val="none" w:sz="0" w:space="0" w:color="auto"/>
            <w:right w:val="none" w:sz="0" w:space="0" w:color="auto"/>
          </w:divBdr>
        </w:div>
        <w:div w:id="1937597471">
          <w:marLeft w:val="187"/>
          <w:marRight w:val="0"/>
          <w:marTop w:val="0"/>
          <w:marBottom w:val="0"/>
          <w:divBdr>
            <w:top w:val="none" w:sz="0" w:space="0" w:color="auto"/>
            <w:left w:val="none" w:sz="0" w:space="0" w:color="auto"/>
            <w:bottom w:val="none" w:sz="0" w:space="0" w:color="auto"/>
            <w:right w:val="none" w:sz="0" w:space="0" w:color="auto"/>
          </w:divBdr>
        </w:div>
        <w:div w:id="254288458">
          <w:marLeft w:val="187"/>
          <w:marRight w:val="0"/>
          <w:marTop w:val="0"/>
          <w:marBottom w:val="0"/>
          <w:divBdr>
            <w:top w:val="none" w:sz="0" w:space="0" w:color="auto"/>
            <w:left w:val="none" w:sz="0" w:space="0" w:color="auto"/>
            <w:bottom w:val="none" w:sz="0" w:space="0" w:color="auto"/>
            <w:right w:val="none" w:sz="0" w:space="0" w:color="auto"/>
          </w:divBdr>
        </w:div>
        <w:div w:id="7216319">
          <w:marLeft w:val="187"/>
          <w:marRight w:val="0"/>
          <w:marTop w:val="0"/>
          <w:marBottom w:val="0"/>
          <w:divBdr>
            <w:top w:val="none" w:sz="0" w:space="0" w:color="auto"/>
            <w:left w:val="none" w:sz="0" w:space="0" w:color="auto"/>
            <w:bottom w:val="none" w:sz="0" w:space="0" w:color="auto"/>
            <w:right w:val="none" w:sz="0" w:space="0" w:color="auto"/>
          </w:divBdr>
        </w:div>
        <w:div w:id="1661346711">
          <w:marLeft w:val="187"/>
          <w:marRight w:val="0"/>
          <w:marTop w:val="0"/>
          <w:marBottom w:val="0"/>
          <w:divBdr>
            <w:top w:val="none" w:sz="0" w:space="0" w:color="auto"/>
            <w:left w:val="none" w:sz="0" w:space="0" w:color="auto"/>
            <w:bottom w:val="none" w:sz="0" w:space="0" w:color="auto"/>
            <w:right w:val="none" w:sz="0" w:space="0" w:color="auto"/>
          </w:divBdr>
        </w:div>
        <w:div w:id="1591158134">
          <w:marLeft w:val="187"/>
          <w:marRight w:val="0"/>
          <w:marTop w:val="0"/>
          <w:marBottom w:val="0"/>
          <w:divBdr>
            <w:top w:val="none" w:sz="0" w:space="0" w:color="auto"/>
            <w:left w:val="none" w:sz="0" w:space="0" w:color="auto"/>
            <w:bottom w:val="none" w:sz="0" w:space="0" w:color="auto"/>
            <w:right w:val="none" w:sz="0" w:space="0" w:color="auto"/>
          </w:divBdr>
        </w:div>
        <w:div w:id="784153981">
          <w:marLeft w:val="187"/>
          <w:marRight w:val="0"/>
          <w:marTop w:val="0"/>
          <w:marBottom w:val="0"/>
          <w:divBdr>
            <w:top w:val="none" w:sz="0" w:space="0" w:color="auto"/>
            <w:left w:val="none" w:sz="0" w:space="0" w:color="auto"/>
            <w:bottom w:val="none" w:sz="0" w:space="0" w:color="auto"/>
            <w:right w:val="none" w:sz="0" w:space="0" w:color="auto"/>
          </w:divBdr>
        </w:div>
        <w:div w:id="1804732356">
          <w:marLeft w:val="187"/>
          <w:marRight w:val="0"/>
          <w:marTop w:val="0"/>
          <w:marBottom w:val="0"/>
          <w:divBdr>
            <w:top w:val="none" w:sz="0" w:space="0" w:color="auto"/>
            <w:left w:val="none" w:sz="0" w:space="0" w:color="auto"/>
            <w:bottom w:val="none" w:sz="0" w:space="0" w:color="auto"/>
            <w:right w:val="none" w:sz="0" w:space="0" w:color="auto"/>
          </w:divBdr>
        </w:div>
        <w:div w:id="1911233000">
          <w:marLeft w:val="187"/>
          <w:marRight w:val="0"/>
          <w:marTop w:val="0"/>
          <w:marBottom w:val="0"/>
          <w:divBdr>
            <w:top w:val="none" w:sz="0" w:space="0" w:color="auto"/>
            <w:left w:val="none" w:sz="0" w:space="0" w:color="auto"/>
            <w:bottom w:val="none" w:sz="0" w:space="0" w:color="auto"/>
            <w:right w:val="none" w:sz="0" w:space="0" w:color="auto"/>
          </w:divBdr>
        </w:div>
        <w:div w:id="1570965309">
          <w:marLeft w:val="187"/>
          <w:marRight w:val="0"/>
          <w:marTop w:val="0"/>
          <w:marBottom w:val="0"/>
          <w:divBdr>
            <w:top w:val="none" w:sz="0" w:space="0" w:color="auto"/>
            <w:left w:val="none" w:sz="0" w:space="0" w:color="auto"/>
            <w:bottom w:val="none" w:sz="0" w:space="0" w:color="auto"/>
            <w:right w:val="none" w:sz="0" w:space="0" w:color="auto"/>
          </w:divBdr>
        </w:div>
        <w:div w:id="1063141440">
          <w:marLeft w:val="187"/>
          <w:marRight w:val="0"/>
          <w:marTop w:val="0"/>
          <w:marBottom w:val="0"/>
          <w:divBdr>
            <w:top w:val="none" w:sz="0" w:space="0" w:color="auto"/>
            <w:left w:val="none" w:sz="0" w:space="0" w:color="auto"/>
            <w:bottom w:val="none" w:sz="0" w:space="0" w:color="auto"/>
            <w:right w:val="none" w:sz="0" w:space="0" w:color="auto"/>
          </w:divBdr>
        </w:div>
        <w:div w:id="1233664938">
          <w:marLeft w:val="187"/>
          <w:marRight w:val="0"/>
          <w:marTop w:val="0"/>
          <w:marBottom w:val="0"/>
          <w:divBdr>
            <w:top w:val="none" w:sz="0" w:space="0" w:color="auto"/>
            <w:left w:val="none" w:sz="0" w:space="0" w:color="auto"/>
            <w:bottom w:val="none" w:sz="0" w:space="0" w:color="auto"/>
            <w:right w:val="none" w:sz="0" w:space="0" w:color="auto"/>
          </w:divBdr>
        </w:div>
        <w:div w:id="209462696">
          <w:marLeft w:val="187"/>
          <w:marRight w:val="0"/>
          <w:marTop w:val="0"/>
          <w:marBottom w:val="0"/>
          <w:divBdr>
            <w:top w:val="none" w:sz="0" w:space="0" w:color="auto"/>
            <w:left w:val="none" w:sz="0" w:space="0" w:color="auto"/>
            <w:bottom w:val="none" w:sz="0" w:space="0" w:color="auto"/>
            <w:right w:val="none" w:sz="0" w:space="0" w:color="auto"/>
          </w:divBdr>
        </w:div>
        <w:div w:id="1055667450">
          <w:marLeft w:val="187"/>
          <w:marRight w:val="0"/>
          <w:marTop w:val="0"/>
          <w:marBottom w:val="0"/>
          <w:divBdr>
            <w:top w:val="none" w:sz="0" w:space="0" w:color="auto"/>
            <w:left w:val="none" w:sz="0" w:space="0" w:color="auto"/>
            <w:bottom w:val="none" w:sz="0" w:space="0" w:color="auto"/>
            <w:right w:val="none" w:sz="0" w:space="0" w:color="auto"/>
          </w:divBdr>
        </w:div>
        <w:div w:id="1775903165">
          <w:marLeft w:val="187"/>
          <w:marRight w:val="0"/>
          <w:marTop w:val="0"/>
          <w:marBottom w:val="0"/>
          <w:divBdr>
            <w:top w:val="none" w:sz="0" w:space="0" w:color="auto"/>
            <w:left w:val="none" w:sz="0" w:space="0" w:color="auto"/>
            <w:bottom w:val="none" w:sz="0" w:space="0" w:color="auto"/>
            <w:right w:val="none" w:sz="0" w:space="0" w:color="auto"/>
          </w:divBdr>
        </w:div>
        <w:div w:id="1580363966">
          <w:marLeft w:val="187"/>
          <w:marRight w:val="0"/>
          <w:marTop w:val="0"/>
          <w:marBottom w:val="0"/>
          <w:divBdr>
            <w:top w:val="none" w:sz="0" w:space="0" w:color="auto"/>
            <w:left w:val="none" w:sz="0" w:space="0" w:color="auto"/>
            <w:bottom w:val="none" w:sz="0" w:space="0" w:color="auto"/>
            <w:right w:val="none" w:sz="0" w:space="0" w:color="auto"/>
          </w:divBdr>
        </w:div>
        <w:div w:id="940407602">
          <w:marLeft w:val="187"/>
          <w:marRight w:val="0"/>
          <w:marTop w:val="0"/>
          <w:marBottom w:val="0"/>
          <w:divBdr>
            <w:top w:val="none" w:sz="0" w:space="0" w:color="auto"/>
            <w:left w:val="none" w:sz="0" w:space="0" w:color="auto"/>
            <w:bottom w:val="none" w:sz="0" w:space="0" w:color="auto"/>
            <w:right w:val="none" w:sz="0" w:space="0" w:color="auto"/>
          </w:divBdr>
        </w:div>
        <w:div w:id="1690988947">
          <w:marLeft w:val="187"/>
          <w:marRight w:val="0"/>
          <w:marTop w:val="0"/>
          <w:marBottom w:val="0"/>
          <w:divBdr>
            <w:top w:val="none" w:sz="0" w:space="0" w:color="auto"/>
            <w:left w:val="none" w:sz="0" w:space="0" w:color="auto"/>
            <w:bottom w:val="none" w:sz="0" w:space="0" w:color="auto"/>
            <w:right w:val="none" w:sz="0" w:space="0" w:color="auto"/>
          </w:divBdr>
        </w:div>
        <w:div w:id="1358581394">
          <w:marLeft w:val="187"/>
          <w:marRight w:val="0"/>
          <w:marTop w:val="0"/>
          <w:marBottom w:val="0"/>
          <w:divBdr>
            <w:top w:val="none" w:sz="0" w:space="0" w:color="auto"/>
            <w:left w:val="none" w:sz="0" w:space="0" w:color="auto"/>
            <w:bottom w:val="none" w:sz="0" w:space="0" w:color="auto"/>
            <w:right w:val="none" w:sz="0" w:space="0" w:color="auto"/>
          </w:divBdr>
        </w:div>
        <w:div w:id="1355881933">
          <w:marLeft w:val="187"/>
          <w:marRight w:val="0"/>
          <w:marTop w:val="0"/>
          <w:marBottom w:val="0"/>
          <w:divBdr>
            <w:top w:val="none" w:sz="0" w:space="0" w:color="auto"/>
            <w:left w:val="none" w:sz="0" w:space="0" w:color="auto"/>
            <w:bottom w:val="none" w:sz="0" w:space="0" w:color="auto"/>
            <w:right w:val="none" w:sz="0" w:space="0" w:color="auto"/>
          </w:divBdr>
        </w:div>
        <w:div w:id="1671638880">
          <w:marLeft w:val="187"/>
          <w:marRight w:val="0"/>
          <w:marTop w:val="0"/>
          <w:marBottom w:val="0"/>
          <w:divBdr>
            <w:top w:val="none" w:sz="0" w:space="0" w:color="auto"/>
            <w:left w:val="none" w:sz="0" w:space="0" w:color="auto"/>
            <w:bottom w:val="none" w:sz="0" w:space="0" w:color="auto"/>
            <w:right w:val="none" w:sz="0" w:space="0" w:color="auto"/>
          </w:divBdr>
        </w:div>
        <w:div w:id="2132743525">
          <w:marLeft w:val="187"/>
          <w:marRight w:val="0"/>
          <w:marTop w:val="0"/>
          <w:marBottom w:val="0"/>
          <w:divBdr>
            <w:top w:val="none" w:sz="0" w:space="0" w:color="auto"/>
            <w:left w:val="none" w:sz="0" w:space="0" w:color="auto"/>
            <w:bottom w:val="none" w:sz="0" w:space="0" w:color="auto"/>
            <w:right w:val="none" w:sz="0" w:space="0" w:color="auto"/>
          </w:divBdr>
        </w:div>
        <w:div w:id="1152716144">
          <w:marLeft w:val="187"/>
          <w:marRight w:val="0"/>
          <w:marTop w:val="0"/>
          <w:marBottom w:val="0"/>
          <w:divBdr>
            <w:top w:val="none" w:sz="0" w:space="0" w:color="auto"/>
            <w:left w:val="none" w:sz="0" w:space="0" w:color="auto"/>
            <w:bottom w:val="none" w:sz="0" w:space="0" w:color="auto"/>
            <w:right w:val="none" w:sz="0" w:space="0" w:color="auto"/>
          </w:divBdr>
        </w:div>
        <w:div w:id="156189807">
          <w:marLeft w:val="187"/>
          <w:marRight w:val="0"/>
          <w:marTop w:val="0"/>
          <w:marBottom w:val="0"/>
          <w:divBdr>
            <w:top w:val="none" w:sz="0" w:space="0" w:color="auto"/>
            <w:left w:val="none" w:sz="0" w:space="0" w:color="auto"/>
            <w:bottom w:val="none" w:sz="0" w:space="0" w:color="auto"/>
            <w:right w:val="none" w:sz="0" w:space="0" w:color="auto"/>
          </w:divBdr>
        </w:div>
        <w:div w:id="2125926334">
          <w:marLeft w:val="187"/>
          <w:marRight w:val="0"/>
          <w:marTop w:val="0"/>
          <w:marBottom w:val="0"/>
          <w:divBdr>
            <w:top w:val="none" w:sz="0" w:space="0" w:color="auto"/>
            <w:left w:val="none" w:sz="0" w:space="0" w:color="auto"/>
            <w:bottom w:val="none" w:sz="0" w:space="0" w:color="auto"/>
            <w:right w:val="none" w:sz="0" w:space="0" w:color="auto"/>
          </w:divBdr>
        </w:div>
        <w:div w:id="1854226801">
          <w:marLeft w:val="187"/>
          <w:marRight w:val="0"/>
          <w:marTop w:val="0"/>
          <w:marBottom w:val="0"/>
          <w:divBdr>
            <w:top w:val="none" w:sz="0" w:space="0" w:color="auto"/>
            <w:left w:val="none" w:sz="0" w:space="0" w:color="auto"/>
            <w:bottom w:val="none" w:sz="0" w:space="0" w:color="auto"/>
            <w:right w:val="none" w:sz="0" w:space="0" w:color="auto"/>
          </w:divBdr>
        </w:div>
        <w:div w:id="492992682">
          <w:marLeft w:val="187"/>
          <w:marRight w:val="0"/>
          <w:marTop w:val="0"/>
          <w:marBottom w:val="0"/>
          <w:divBdr>
            <w:top w:val="none" w:sz="0" w:space="0" w:color="auto"/>
            <w:left w:val="none" w:sz="0" w:space="0" w:color="auto"/>
            <w:bottom w:val="none" w:sz="0" w:space="0" w:color="auto"/>
            <w:right w:val="none" w:sz="0" w:space="0" w:color="auto"/>
          </w:divBdr>
        </w:div>
        <w:div w:id="895896888">
          <w:marLeft w:val="187"/>
          <w:marRight w:val="0"/>
          <w:marTop w:val="0"/>
          <w:marBottom w:val="0"/>
          <w:divBdr>
            <w:top w:val="none" w:sz="0" w:space="0" w:color="auto"/>
            <w:left w:val="none" w:sz="0" w:space="0" w:color="auto"/>
            <w:bottom w:val="none" w:sz="0" w:space="0" w:color="auto"/>
            <w:right w:val="none" w:sz="0" w:space="0" w:color="auto"/>
          </w:divBdr>
        </w:div>
        <w:div w:id="2080785661">
          <w:marLeft w:val="187"/>
          <w:marRight w:val="0"/>
          <w:marTop w:val="0"/>
          <w:marBottom w:val="0"/>
          <w:divBdr>
            <w:top w:val="none" w:sz="0" w:space="0" w:color="auto"/>
            <w:left w:val="none" w:sz="0" w:space="0" w:color="auto"/>
            <w:bottom w:val="none" w:sz="0" w:space="0" w:color="auto"/>
            <w:right w:val="none" w:sz="0" w:space="0" w:color="auto"/>
          </w:divBdr>
        </w:div>
        <w:div w:id="1296445897">
          <w:marLeft w:val="187"/>
          <w:marRight w:val="0"/>
          <w:marTop w:val="0"/>
          <w:marBottom w:val="0"/>
          <w:divBdr>
            <w:top w:val="none" w:sz="0" w:space="0" w:color="auto"/>
            <w:left w:val="none" w:sz="0" w:space="0" w:color="auto"/>
            <w:bottom w:val="none" w:sz="0" w:space="0" w:color="auto"/>
            <w:right w:val="none" w:sz="0" w:space="0" w:color="auto"/>
          </w:divBdr>
        </w:div>
      </w:divsChild>
    </w:div>
    <w:div w:id="2134132228">
      <w:bodyDiv w:val="1"/>
      <w:marLeft w:val="0"/>
      <w:marRight w:val="0"/>
      <w:marTop w:val="0"/>
      <w:marBottom w:val="0"/>
      <w:divBdr>
        <w:top w:val="none" w:sz="0" w:space="0" w:color="auto"/>
        <w:left w:val="none" w:sz="0" w:space="0" w:color="auto"/>
        <w:bottom w:val="none" w:sz="0" w:space="0" w:color="auto"/>
        <w:right w:val="none" w:sz="0" w:space="0" w:color="auto"/>
      </w:divBdr>
      <w:divsChild>
        <w:div w:id="1786192164">
          <w:marLeft w:val="0"/>
          <w:marRight w:val="0"/>
          <w:marTop w:val="0"/>
          <w:marBottom w:val="0"/>
          <w:divBdr>
            <w:top w:val="none" w:sz="0" w:space="0" w:color="auto"/>
            <w:left w:val="none" w:sz="0" w:space="0" w:color="auto"/>
            <w:bottom w:val="none" w:sz="0" w:space="0" w:color="auto"/>
            <w:right w:val="none" w:sz="0" w:space="0" w:color="auto"/>
          </w:divBdr>
          <w:divsChild>
            <w:div w:id="2104451782">
              <w:marLeft w:val="0"/>
              <w:marRight w:val="0"/>
              <w:marTop w:val="0"/>
              <w:marBottom w:val="0"/>
              <w:divBdr>
                <w:top w:val="none" w:sz="0" w:space="0" w:color="auto"/>
                <w:left w:val="none" w:sz="0" w:space="0" w:color="auto"/>
                <w:bottom w:val="none" w:sz="0" w:space="0" w:color="auto"/>
                <w:right w:val="none" w:sz="0" w:space="0" w:color="auto"/>
              </w:divBdr>
            </w:div>
          </w:divsChild>
        </w:div>
        <w:div w:id="1331175644">
          <w:marLeft w:val="0"/>
          <w:marRight w:val="0"/>
          <w:marTop w:val="0"/>
          <w:marBottom w:val="0"/>
          <w:divBdr>
            <w:top w:val="none" w:sz="0" w:space="0" w:color="auto"/>
            <w:left w:val="none" w:sz="0" w:space="0" w:color="auto"/>
            <w:bottom w:val="none" w:sz="0" w:space="0" w:color="auto"/>
            <w:right w:val="none" w:sz="0" w:space="0" w:color="auto"/>
          </w:divBdr>
          <w:divsChild>
            <w:div w:id="2125927996">
              <w:marLeft w:val="0"/>
              <w:marRight w:val="0"/>
              <w:marTop w:val="0"/>
              <w:marBottom w:val="0"/>
              <w:divBdr>
                <w:top w:val="none" w:sz="0" w:space="0" w:color="auto"/>
                <w:left w:val="none" w:sz="0" w:space="0" w:color="auto"/>
                <w:bottom w:val="none" w:sz="0" w:space="0" w:color="auto"/>
                <w:right w:val="none" w:sz="0" w:space="0" w:color="auto"/>
              </w:divBdr>
            </w:div>
            <w:div w:id="142547678">
              <w:marLeft w:val="0"/>
              <w:marRight w:val="0"/>
              <w:marTop w:val="0"/>
              <w:marBottom w:val="0"/>
              <w:divBdr>
                <w:top w:val="none" w:sz="0" w:space="0" w:color="auto"/>
                <w:left w:val="none" w:sz="0" w:space="0" w:color="auto"/>
                <w:bottom w:val="none" w:sz="0" w:space="0" w:color="auto"/>
                <w:right w:val="none" w:sz="0" w:space="0" w:color="auto"/>
              </w:divBdr>
            </w:div>
            <w:div w:id="1186750209">
              <w:marLeft w:val="0"/>
              <w:marRight w:val="0"/>
              <w:marTop w:val="0"/>
              <w:marBottom w:val="0"/>
              <w:divBdr>
                <w:top w:val="none" w:sz="0" w:space="0" w:color="auto"/>
                <w:left w:val="none" w:sz="0" w:space="0" w:color="auto"/>
                <w:bottom w:val="none" w:sz="0" w:space="0" w:color="auto"/>
                <w:right w:val="none" w:sz="0" w:space="0" w:color="auto"/>
              </w:divBdr>
            </w:div>
            <w:div w:id="1056122607">
              <w:marLeft w:val="0"/>
              <w:marRight w:val="0"/>
              <w:marTop w:val="0"/>
              <w:marBottom w:val="0"/>
              <w:divBdr>
                <w:top w:val="none" w:sz="0" w:space="0" w:color="auto"/>
                <w:left w:val="none" w:sz="0" w:space="0" w:color="auto"/>
                <w:bottom w:val="none" w:sz="0" w:space="0" w:color="auto"/>
                <w:right w:val="none" w:sz="0" w:space="0" w:color="auto"/>
              </w:divBdr>
            </w:div>
            <w:div w:id="995643292">
              <w:marLeft w:val="0"/>
              <w:marRight w:val="0"/>
              <w:marTop w:val="0"/>
              <w:marBottom w:val="0"/>
              <w:divBdr>
                <w:top w:val="none" w:sz="0" w:space="0" w:color="auto"/>
                <w:left w:val="none" w:sz="0" w:space="0" w:color="auto"/>
                <w:bottom w:val="none" w:sz="0" w:space="0" w:color="auto"/>
                <w:right w:val="none" w:sz="0" w:space="0" w:color="auto"/>
              </w:divBdr>
            </w:div>
            <w:div w:id="1052384040">
              <w:marLeft w:val="0"/>
              <w:marRight w:val="0"/>
              <w:marTop w:val="0"/>
              <w:marBottom w:val="0"/>
              <w:divBdr>
                <w:top w:val="none" w:sz="0" w:space="0" w:color="auto"/>
                <w:left w:val="none" w:sz="0" w:space="0" w:color="auto"/>
                <w:bottom w:val="none" w:sz="0" w:space="0" w:color="auto"/>
                <w:right w:val="none" w:sz="0" w:space="0" w:color="auto"/>
              </w:divBdr>
            </w:div>
            <w:div w:id="1443258685">
              <w:marLeft w:val="0"/>
              <w:marRight w:val="0"/>
              <w:marTop w:val="0"/>
              <w:marBottom w:val="0"/>
              <w:divBdr>
                <w:top w:val="none" w:sz="0" w:space="0" w:color="auto"/>
                <w:left w:val="none" w:sz="0" w:space="0" w:color="auto"/>
                <w:bottom w:val="none" w:sz="0" w:space="0" w:color="auto"/>
                <w:right w:val="none" w:sz="0" w:space="0" w:color="auto"/>
              </w:divBdr>
            </w:div>
            <w:div w:id="281696406">
              <w:marLeft w:val="0"/>
              <w:marRight w:val="0"/>
              <w:marTop w:val="0"/>
              <w:marBottom w:val="0"/>
              <w:divBdr>
                <w:top w:val="none" w:sz="0" w:space="0" w:color="auto"/>
                <w:left w:val="none" w:sz="0" w:space="0" w:color="auto"/>
                <w:bottom w:val="none" w:sz="0" w:space="0" w:color="auto"/>
                <w:right w:val="none" w:sz="0" w:space="0" w:color="auto"/>
              </w:divBdr>
            </w:div>
            <w:div w:id="396511122">
              <w:marLeft w:val="0"/>
              <w:marRight w:val="0"/>
              <w:marTop w:val="0"/>
              <w:marBottom w:val="0"/>
              <w:divBdr>
                <w:top w:val="none" w:sz="0" w:space="0" w:color="auto"/>
                <w:left w:val="none" w:sz="0" w:space="0" w:color="auto"/>
                <w:bottom w:val="none" w:sz="0" w:space="0" w:color="auto"/>
                <w:right w:val="none" w:sz="0" w:space="0" w:color="auto"/>
              </w:divBdr>
            </w:div>
            <w:div w:id="959069861">
              <w:marLeft w:val="0"/>
              <w:marRight w:val="0"/>
              <w:marTop w:val="0"/>
              <w:marBottom w:val="0"/>
              <w:divBdr>
                <w:top w:val="none" w:sz="0" w:space="0" w:color="auto"/>
                <w:left w:val="none" w:sz="0" w:space="0" w:color="auto"/>
                <w:bottom w:val="none" w:sz="0" w:space="0" w:color="auto"/>
                <w:right w:val="none" w:sz="0" w:space="0" w:color="auto"/>
              </w:divBdr>
            </w:div>
          </w:divsChild>
        </w:div>
        <w:div w:id="2041779557">
          <w:marLeft w:val="0"/>
          <w:marRight w:val="0"/>
          <w:marTop w:val="0"/>
          <w:marBottom w:val="0"/>
          <w:divBdr>
            <w:top w:val="none" w:sz="0" w:space="0" w:color="auto"/>
            <w:left w:val="none" w:sz="0" w:space="0" w:color="auto"/>
            <w:bottom w:val="none" w:sz="0" w:space="0" w:color="auto"/>
            <w:right w:val="none" w:sz="0" w:space="0" w:color="auto"/>
          </w:divBdr>
          <w:divsChild>
            <w:div w:id="992488881">
              <w:marLeft w:val="0"/>
              <w:marRight w:val="0"/>
              <w:marTop w:val="0"/>
              <w:marBottom w:val="0"/>
              <w:divBdr>
                <w:top w:val="none" w:sz="0" w:space="0" w:color="auto"/>
                <w:left w:val="none" w:sz="0" w:space="0" w:color="auto"/>
                <w:bottom w:val="none" w:sz="0" w:space="0" w:color="auto"/>
                <w:right w:val="none" w:sz="0" w:space="0" w:color="auto"/>
              </w:divBdr>
            </w:div>
          </w:divsChild>
        </w:div>
        <w:div w:id="1497378579">
          <w:marLeft w:val="0"/>
          <w:marRight w:val="0"/>
          <w:marTop w:val="0"/>
          <w:marBottom w:val="0"/>
          <w:divBdr>
            <w:top w:val="none" w:sz="0" w:space="0" w:color="auto"/>
            <w:left w:val="none" w:sz="0" w:space="0" w:color="auto"/>
            <w:bottom w:val="none" w:sz="0" w:space="0" w:color="auto"/>
            <w:right w:val="none" w:sz="0" w:space="0" w:color="auto"/>
          </w:divBdr>
          <w:divsChild>
            <w:div w:id="300111390">
              <w:marLeft w:val="0"/>
              <w:marRight w:val="0"/>
              <w:marTop w:val="0"/>
              <w:marBottom w:val="0"/>
              <w:divBdr>
                <w:top w:val="none" w:sz="0" w:space="0" w:color="auto"/>
                <w:left w:val="none" w:sz="0" w:space="0" w:color="auto"/>
                <w:bottom w:val="none" w:sz="0" w:space="0" w:color="auto"/>
                <w:right w:val="none" w:sz="0" w:space="0" w:color="auto"/>
              </w:divBdr>
            </w:div>
            <w:div w:id="1843549556">
              <w:marLeft w:val="0"/>
              <w:marRight w:val="0"/>
              <w:marTop w:val="0"/>
              <w:marBottom w:val="0"/>
              <w:divBdr>
                <w:top w:val="none" w:sz="0" w:space="0" w:color="auto"/>
                <w:left w:val="none" w:sz="0" w:space="0" w:color="auto"/>
                <w:bottom w:val="none" w:sz="0" w:space="0" w:color="auto"/>
                <w:right w:val="none" w:sz="0" w:space="0" w:color="auto"/>
              </w:divBdr>
            </w:div>
          </w:divsChild>
        </w:div>
        <w:div w:id="1221136140">
          <w:marLeft w:val="0"/>
          <w:marRight w:val="0"/>
          <w:marTop w:val="0"/>
          <w:marBottom w:val="0"/>
          <w:divBdr>
            <w:top w:val="none" w:sz="0" w:space="0" w:color="auto"/>
            <w:left w:val="none" w:sz="0" w:space="0" w:color="auto"/>
            <w:bottom w:val="none" w:sz="0" w:space="0" w:color="auto"/>
            <w:right w:val="none" w:sz="0" w:space="0" w:color="auto"/>
          </w:divBdr>
          <w:divsChild>
            <w:div w:id="2075884651">
              <w:marLeft w:val="0"/>
              <w:marRight w:val="0"/>
              <w:marTop w:val="0"/>
              <w:marBottom w:val="0"/>
              <w:divBdr>
                <w:top w:val="none" w:sz="0" w:space="0" w:color="auto"/>
                <w:left w:val="none" w:sz="0" w:space="0" w:color="auto"/>
                <w:bottom w:val="none" w:sz="0" w:space="0" w:color="auto"/>
                <w:right w:val="none" w:sz="0" w:space="0" w:color="auto"/>
              </w:divBdr>
            </w:div>
          </w:divsChild>
        </w:div>
        <w:div w:id="173343978">
          <w:marLeft w:val="0"/>
          <w:marRight w:val="0"/>
          <w:marTop w:val="0"/>
          <w:marBottom w:val="0"/>
          <w:divBdr>
            <w:top w:val="none" w:sz="0" w:space="0" w:color="auto"/>
            <w:left w:val="none" w:sz="0" w:space="0" w:color="auto"/>
            <w:bottom w:val="none" w:sz="0" w:space="0" w:color="auto"/>
            <w:right w:val="none" w:sz="0" w:space="0" w:color="auto"/>
          </w:divBdr>
          <w:divsChild>
            <w:div w:id="704405926">
              <w:marLeft w:val="0"/>
              <w:marRight w:val="0"/>
              <w:marTop w:val="0"/>
              <w:marBottom w:val="0"/>
              <w:divBdr>
                <w:top w:val="none" w:sz="0" w:space="0" w:color="auto"/>
                <w:left w:val="none" w:sz="0" w:space="0" w:color="auto"/>
                <w:bottom w:val="none" w:sz="0" w:space="0" w:color="auto"/>
                <w:right w:val="none" w:sz="0" w:space="0" w:color="auto"/>
              </w:divBdr>
            </w:div>
            <w:div w:id="1257791107">
              <w:marLeft w:val="0"/>
              <w:marRight w:val="0"/>
              <w:marTop w:val="0"/>
              <w:marBottom w:val="0"/>
              <w:divBdr>
                <w:top w:val="none" w:sz="0" w:space="0" w:color="auto"/>
                <w:left w:val="none" w:sz="0" w:space="0" w:color="auto"/>
                <w:bottom w:val="none" w:sz="0" w:space="0" w:color="auto"/>
                <w:right w:val="none" w:sz="0" w:space="0" w:color="auto"/>
              </w:divBdr>
            </w:div>
            <w:div w:id="17379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iki.produmex.name/lib/exe/detail.php?id=internal%3Awms%3Ahana_report_setting&amp;media=implementation:wms:tools:hanareport:4.png" TargetMode="Externa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yperlink" Target="http://wiki.produmex.name/lib/exe/detail.php?id=internal%3Awms%3Ahana_report_setting&amp;media=implementation:wms:tools:hanareport:1.png"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iki.produmex.name/lib/exe/detail.php?id=internal%3Awms%3Ahana_report_setting&amp;media=implementation:wms:tools:hanareport:10.png" TargetMode="External"/><Relationship Id="rId20" Type="http://schemas.openxmlformats.org/officeDocument/2006/relationships/hyperlink" Target="http://wiki.produmex.name/lib/exe/detail.php?id=internal%3Awms%3Ahana_report_setting&amp;media=implementation:wms:tools:hanareport:11.png" TargetMode="Externa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iki.produmex.name/lib/exe/detail.php?id=internal%3Awms%3Ahana_report_setting&amp;media=implementation:wms:tools:hanareport:2.png" TargetMode="External"/><Relationship Id="rId22" Type="http://schemas.openxmlformats.org/officeDocument/2006/relationships/hyperlink" Target="http://wiki.produmex.name/lib/exe/detail.php?id=internal%3Awms%3Ahana_report_setting&amp;media=implementation:wms:tools:hanareport:6.pn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image" Target="media/image10.e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Boyum IT">
  <a:themeElements>
    <a:clrScheme name="Boyum IT">
      <a:dk1>
        <a:srgbClr val="474747"/>
      </a:dk1>
      <a:lt1>
        <a:srgbClr val="FFFFFF"/>
      </a:lt1>
      <a:dk2>
        <a:srgbClr val="5D5D5D"/>
      </a:dk2>
      <a:lt2>
        <a:srgbClr val="F7F7F7"/>
      </a:lt2>
      <a:accent1>
        <a:srgbClr val="A5A5A5"/>
      </a:accent1>
      <a:accent2>
        <a:srgbClr val="F58534"/>
      </a:accent2>
      <a:accent3>
        <a:srgbClr val="7D7D7D"/>
      </a:accent3>
      <a:accent4>
        <a:srgbClr val="5D5D5D"/>
      </a:accent4>
      <a:accent5>
        <a:srgbClr val="DDDDDD"/>
      </a:accent5>
      <a:accent6>
        <a:srgbClr val="000369"/>
      </a:accent6>
      <a:hlink>
        <a:srgbClr val="323487"/>
      </a:hlink>
      <a:folHlink>
        <a:srgbClr val="DDDDD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oyum IT" id="{04C8C88E-8784-4AA5-873E-5382A9B4D11A}" vid="{FA5E76DB-DE70-43EE-B576-D1D7DC76B2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A1365CB8C034F882B0C7AEC9497D8" ma:contentTypeVersion="10" ma:contentTypeDescription="Create a new document." ma:contentTypeScope="" ma:versionID="db2082e4b61db276a076bf9c1469031a">
  <xsd:schema xmlns:xsd="http://www.w3.org/2001/XMLSchema" xmlns:xs="http://www.w3.org/2001/XMLSchema" xmlns:p="http://schemas.microsoft.com/office/2006/metadata/properties" xmlns:ns2="0815c89c-2af2-4527-8780-60c2fcbb0f3f" targetNamespace="http://schemas.microsoft.com/office/2006/metadata/properties" ma:root="true" ma:fieldsID="ae7734ed2b64bfb7f321852b3e4dd5ca" ns2:_="">
    <xsd:import namespace="0815c89c-2af2-4527-8780-60c2fcbb0f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c89c-2af2-4527-8780-60c2fcbb0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90127-5C7E-416E-BA0C-F8C0D13DE843}">
  <ds:schemaRefs>
    <ds:schemaRef ds:uri="http://schemas.openxmlformats.org/officeDocument/2006/bibliography"/>
  </ds:schemaRefs>
</ds:datastoreItem>
</file>

<file path=customXml/itemProps2.xml><?xml version="1.0" encoding="utf-8"?>
<ds:datastoreItem xmlns:ds="http://schemas.openxmlformats.org/officeDocument/2006/customXml" ds:itemID="{9FB7322B-FF20-4678-8562-7A435A3E7BE7}">
  <ds:schemaRefs>
    <ds:schemaRef ds:uri="http://schemas.microsoft.com/sharepoint/v3/contenttype/forms"/>
  </ds:schemaRefs>
</ds:datastoreItem>
</file>

<file path=customXml/itemProps3.xml><?xml version="1.0" encoding="utf-8"?>
<ds:datastoreItem xmlns:ds="http://schemas.openxmlformats.org/officeDocument/2006/customXml" ds:itemID="{E8902470-5F84-4356-931A-612EBB004E06}"/>
</file>

<file path=customXml/itemProps4.xml><?xml version="1.0" encoding="utf-8"?>
<ds:datastoreItem xmlns:ds="http://schemas.openxmlformats.org/officeDocument/2006/customXml" ds:itemID="{57D8B770-1B22-420D-8693-10EAF78D66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5</Pages>
  <Words>576</Words>
  <Characters>3037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Produmex</Company>
  <LinksUpToDate>false</LinksUpToDate>
  <CharactersWithSpaces>3606</CharactersWithSpaces>
  <SharedDoc>false</SharedDoc>
  <HLinks>
    <vt:vector size="138" baseType="variant">
      <vt:variant>
        <vt:i4>5898333</vt:i4>
      </vt:variant>
      <vt:variant>
        <vt:i4>135</vt:i4>
      </vt:variant>
      <vt:variant>
        <vt:i4>0</vt:i4>
      </vt:variant>
      <vt:variant>
        <vt:i4>5</vt:i4>
      </vt:variant>
      <vt:variant>
        <vt:lpwstr>http://service.sap.com/smb/sbocustomer/documentation</vt:lpwstr>
      </vt:variant>
      <vt:variant>
        <vt:lpwstr/>
      </vt:variant>
      <vt:variant>
        <vt:i4>1900603</vt:i4>
      </vt:variant>
      <vt:variant>
        <vt:i4>128</vt:i4>
      </vt:variant>
      <vt:variant>
        <vt:i4>0</vt:i4>
      </vt:variant>
      <vt:variant>
        <vt:i4>5</vt:i4>
      </vt:variant>
      <vt:variant>
        <vt:lpwstr/>
      </vt:variant>
      <vt:variant>
        <vt:lpwstr>_Toc229987864</vt:lpwstr>
      </vt:variant>
      <vt:variant>
        <vt:i4>1900603</vt:i4>
      </vt:variant>
      <vt:variant>
        <vt:i4>122</vt:i4>
      </vt:variant>
      <vt:variant>
        <vt:i4>0</vt:i4>
      </vt:variant>
      <vt:variant>
        <vt:i4>5</vt:i4>
      </vt:variant>
      <vt:variant>
        <vt:lpwstr/>
      </vt:variant>
      <vt:variant>
        <vt:lpwstr>_Toc229987863</vt:lpwstr>
      </vt:variant>
      <vt:variant>
        <vt:i4>1900603</vt:i4>
      </vt:variant>
      <vt:variant>
        <vt:i4>116</vt:i4>
      </vt:variant>
      <vt:variant>
        <vt:i4>0</vt:i4>
      </vt:variant>
      <vt:variant>
        <vt:i4>5</vt:i4>
      </vt:variant>
      <vt:variant>
        <vt:lpwstr/>
      </vt:variant>
      <vt:variant>
        <vt:lpwstr>_Toc229987862</vt:lpwstr>
      </vt:variant>
      <vt:variant>
        <vt:i4>1900603</vt:i4>
      </vt:variant>
      <vt:variant>
        <vt:i4>110</vt:i4>
      </vt:variant>
      <vt:variant>
        <vt:i4>0</vt:i4>
      </vt:variant>
      <vt:variant>
        <vt:i4>5</vt:i4>
      </vt:variant>
      <vt:variant>
        <vt:lpwstr/>
      </vt:variant>
      <vt:variant>
        <vt:lpwstr>_Toc229987861</vt:lpwstr>
      </vt:variant>
      <vt:variant>
        <vt:i4>1900603</vt:i4>
      </vt:variant>
      <vt:variant>
        <vt:i4>104</vt:i4>
      </vt:variant>
      <vt:variant>
        <vt:i4>0</vt:i4>
      </vt:variant>
      <vt:variant>
        <vt:i4>5</vt:i4>
      </vt:variant>
      <vt:variant>
        <vt:lpwstr/>
      </vt:variant>
      <vt:variant>
        <vt:lpwstr>_Toc229987860</vt:lpwstr>
      </vt:variant>
      <vt:variant>
        <vt:i4>1966139</vt:i4>
      </vt:variant>
      <vt:variant>
        <vt:i4>98</vt:i4>
      </vt:variant>
      <vt:variant>
        <vt:i4>0</vt:i4>
      </vt:variant>
      <vt:variant>
        <vt:i4>5</vt:i4>
      </vt:variant>
      <vt:variant>
        <vt:lpwstr/>
      </vt:variant>
      <vt:variant>
        <vt:lpwstr>_Toc229987859</vt:lpwstr>
      </vt:variant>
      <vt:variant>
        <vt:i4>1966139</vt:i4>
      </vt:variant>
      <vt:variant>
        <vt:i4>92</vt:i4>
      </vt:variant>
      <vt:variant>
        <vt:i4>0</vt:i4>
      </vt:variant>
      <vt:variant>
        <vt:i4>5</vt:i4>
      </vt:variant>
      <vt:variant>
        <vt:lpwstr/>
      </vt:variant>
      <vt:variant>
        <vt:lpwstr>_Toc229987858</vt:lpwstr>
      </vt:variant>
      <vt:variant>
        <vt:i4>1966139</vt:i4>
      </vt:variant>
      <vt:variant>
        <vt:i4>86</vt:i4>
      </vt:variant>
      <vt:variant>
        <vt:i4>0</vt:i4>
      </vt:variant>
      <vt:variant>
        <vt:i4>5</vt:i4>
      </vt:variant>
      <vt:variant>
        <vt:lpwstr/>
      </vt:variant>
      <vt:variant>
        <vt:lpwstr>_Toc229987857</vt:lpwstr>
      </vt:variant>
      <vt:variant>
        <vt:i4>1966139</vt:i4>
      </vt:variant>
      <vt:variant>
        <vt:i4>80</vt:i4>
      </vt:variant>
      <vt:variant>
        <vt:i4>0</vt:i4>
      </vt:variant>
      <vt:variant>
        <vt:i4>5</vt:i4>
      </vt:variant>
      <vt:variant>
        <vt:lpwstr/>
      </vt:variant>
      <vt:variant>
        <vt:lpwstr>_Toc229987856</vt:lpwstr>
      </vt:variant>
      <vt:variant>
        <vt:i4>1966139</vt:i4>
      </vt:variant>
      <vt:variant>
        <vt:i4>74</vt:i4>
      </vt:variant>
      <vt:variant>
        <vt:i4>0</vt:i4>
      </vt:variant>
      <vt:variant>
        <vt:i4>5</vt:i4>
      </vt:variant>
      <vt:variant>
        <vt:lpwstr/>
      </vt:variant>
      <vt:variant>
        <vt:lpwstr>_Toc229987855</vt:lpwstr>
      </vt:variant>
      <vt:variant>
        <vt:i4>1966139</vt:i4>
      </vt:variant>
      <vt:variant>
        <vt:i4>68</vt:i4>
      </vt:variant>
      <vt:variant>
        <vt:i4>0</vt:i4>
      </vt:variant>
      <vt:variant>
        <vt:i4>5</vt:i4>
      </vt:variant>
      <vt:variant>
        <vt:lpwstr/>
      </vt:variant>
      <vt:variant>
        <vt:lpwstr>_Toc229987854</vt:lpwstr>
      </vt:variant>
      <vt:variant>
        <vt:i4>1966139</vt:i4>
      </vt:variant>
      <vt:variant>
        <vt:i4>62</vt:i4>
      </vt:variant>
      <vt:variant>
        <vt:i4>0</vt:i4>
      </vt:variant>
      <vt:variant>
        <vt:i4>5</vt:i4>
      </vt:variant>
      <vt:variant>
        <vt:lpwstr/>
      </vt:variant>
      <vt:variant>
        <vt:lpwstr>_Toc229987853</vt:lpwstr>
      </vt:variant>
      <vt:variant>
        <vt:i4>1966139</vt:i4>
      </vt:variant>
      <vt:variant>
        <vt:i4>56</vt:i4>
      </vt:variant>
      <vt:variant>
        <vt:i4>0</vt:i4>
      </vt:variant>
      <vt:variant>
        <vt:i4>5</vt:i4>
      </vt:variant>
      <vt:variant>
        <vt:lpwstr/>
      </vt:variant>
      <vt:variant>
        <vt:lpwstr>_Toc229987852</vt:lpwstr>
      </vt:variant>
      <vt:variant>
        <vt:i4>1966139</vt:i4>
      </vt:variant>
      <vt:variant>
        <vt:i4>50</vt:i4>
      </vt:variant>
      <vt:variant>
        <vt:i4>0</vt:i4>
      </vt:variant>
      <vt:variant>
        <vt:i4>5</vt:i4>
      </vt:variant>
      <vt:variant>
        <vt:lpwstr/>
      </vt:variant>
      <vt:variant>
        <vt:lpwstr>_Toc229987851</vt:lpwstr>
      </vt:variant>
      <vt:variant>
        <vt:i4>1966139</vt:i4>
      </vt:variant>
      <vt:variant>
        <vt:i4>44</vt:i4>
      </vt:variant>
      <vt:variant>
        <vt:i4>0</vt:i4>
      </vt:variant>
      <vt:variant>
        <vt:i4>5</vt:i4>
      </vt:variant>
      <vt:variant>
        <vt:lpwstr/>
      </vt:variant>
      <vt:variant>
        <vt:lpwstr>_Toc229987850</vt:lpwstr>
      </vt:variant>
      <vt:variant>
        <vt:i4>2031675</vt:i4>
      </vt:variant>
      <vt:variant>
        <vt:i4>38</vt:i4>
      </vt:variant>
      <vt:variant>
        <vt:i4>0</vt:i4>
      </vt:variant>
      <vt:variant>
        <vt:i4>5</vt:i4>
      </vt:variant>
      <vt:variant>
        <vt:lpwstr/>
      </vt:variant>
      <vt:variant>
        <vt:lpwstr>_Toc229987849</vt:lpwstr>
      </vt:variant>
      <vt:variant>
        <vt:i4>2031675</vt:i4>
      </vt:variant>
      <vt:variant>
        <vt:i4>32</vt:i4>
      </vt:variant>
      <vt:variant>
        <vt:i4>0</vt:i4>
      </vt:variant>
      <vt:variant>
        <vt:i4>5</vt:i4>
      </vt:variant>
      <vt:variant>
        <vt:lpwstr/>
      </vt:variant>
      <vt:variant>
        <vt:lpwstr>_Toc229987848</vt:lpwstr>
      </vt:variant>
      <vt:variant>
        <vt:i4>2031675</vt:i4>
      </vt:variant>
      <vt:variant>
        <vt:i4>26</vt:i4>
      </vt:variant>
      <vt:variant>
        <vt:i4>0</vt:i4>
      </vt:variant>
      <vt:variant>
        <vt:i4>5</vt:i4>
      </vt:variant>
      <vt:variant>
        <vt:lpwstr/>
      </vt:variant>
      <vt:variant>
        <vt:lpwstr>_Toc229987847</vt:lpwstr>
      </vt:variant>
      <vt:variant>
        <vt:i4>2031675</vt:i4>
      </vt:variant>
      <vt:variant>
        <vt:i4>20</vt:i4>
      </vt:variant>
      <vt:variant>
        <vt:i4>0</vt:i4>
      </vt:variant>
      <vt:variant>
        <vt:i4>5</vt:i4>
      </vt:variant>
      <vt:variant>
        <vt:lpwstr/>
      </vt:variant>
      <vt:variant>
        <vt:lpwstr>_Toc229987846</vt:lpwstr>
      </vt:variant>
      <vt:variant>
        <vt:i4>2031675</vt:i4>
      </vt:variant>
      <vt:variant>
        <vt:i4>14</vt:i4>
      </vt:variant>
      <vt:variant>
        <vt:i4>0</vt:i4>
      </vt:variant>
      <vt:variant>
        <vt:i4>5</vt:i4>
      </vt:variant>
      <vt:variant>
        <vt:lpwstr/>
      </vt:variant>
      <vt:variant>
        <vt:lpwstr>_Toc229987845</vt:lpwstr>
      </vt:variant>
      <vt:variant>
        <vt:i4>2031675</vt:i4>
      </vt:variant>
      <vt:variant>
        <vt:i4>8</vt:i4>
      </vt:variant>
      <vt:variant>
        <vt:i4>0</vt:i4>
      </vt:variant>
      <vt:variant>
        <vt:i4>5</vt:i4>
      </vt:variant>
      <vt:variant>
        <vt:lpwstr/>
      </vt:variant>
      <vt:variant>
        <vt:lpwstr>_Toc229987844</vt:lpwstr>
      </vt:variant>
      <vt:variant>
        <vt:i4>2031675</vt:i4>
      </vt:variant>
      <vt:variant>
        <vt:i4>2</vt:i4>
      </vt:variant>
      <vt:variant>
        <vt:i4>0</vt:i4>
      </vt:variant>
      <vt:variant>
        <vt:i4>5</vt:i4>
      </vt:variant>
      <vt:variant>
        <vt:lpwstr/>
      </vt:variant>
      <vt:variant>
        <vt:lpwstr>_Toc229987843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adriaee</dc:creator>
  <cp:lastModifiedBy>Viktória Seprenyi - Boyum IT</cp:lastModifiedBy>
  <cp:revision>6</cp:revision>
  <cp:lastPrinted>2020-12-18T17:04:00Z</cp:lastPrinted>
  <dcterms:created xsi:type="dcterms:W3CDTF">2020-12-18T17:04:00Z</dcterms:created>
  <dcterms:modified xsi:type="dcterms:W3CDTF">2021-01-20T16:17:00Z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sNewSAPStyles">
    <vt:lpwstr>True</vt:lpwstr>
  </property>
  <property fmtid="{D5CDD505-2E9C-101B-9397-08002B2CF9AE}" pid="3" name="LatestChangesByWordVersion">
    <vt:lpwstr>11.</vt:lpwstr>
  </property>
  <property fmtid="{D5CDD505-2E9C-101B-9397-08002B2CF9AE}" pid="4" name="_NewReviewCycle">
    <vt:lpwstr/>
  </property>
  <property fmtid="{D5CDD505-2E9C-101B-9397-08002B2CF9AE}" pid="5" name="ContentTypeId">
    <vt:lpwstr>0x0101003D9A1365CB8C034F882B0C7AEC9497D8</vt:lpwstr>
  </property>
</Properties>
</file>